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89" w:rsidRPr="008A6A69" w:rsidRDefault="00DB2689" w:rsidP="008A6A69">
      <w:r>
        <w:tab/>
      </w:r>
      <w:r>
        <w:tab/>
      </w: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0pt">
            <v:imagedata r:id="rId4" o:title=""/>
          </v:shape>
        </w:pict>
      </w:r>
      <w:r>
        <w:tab/>
      </w:r>
      <w:r>
        <w:tab/>
      </w:r>
      <w:r>
        <w:tab/>
      </w:r>
      <w:r>
        <w:tab/>
      </w:r>
      <w:r>
        <w:tab/>
      </w:r>
      <w:r w:rsidRPr="000E6962">
        <w:rPr>
          <w:rFonts w:ascii="Tempus Sans ITC" w:hAnsi="Tempus Sans ITC"/>
          <w:b/>
          <w:color w:val="7030A0"/>
          <w:sz w:val="48"/>
          <w:szCs w:val="48"/>
        </w:rPr>
        <w:t>Monroe Township Baseball</w:t>
      </w:r>
      <w:r>
        <w:rPr>
          <w:rFonts w:ascii="Tempus Sans ITC" w:hAnsi="Tempus Sans ITC"/>
          <w:b/>
          <w:color w:val="7030A0"/>
          <w:sz w:val="48"/>
          <w:szCs w:val="48"/>
        </w:rPr>
        <w:t xml:space="preserve"> Association</w:t>
      </w:r>
      <w:r w:rsidRPr="000E6962">
        <w:rPr>
          <w:rFonts w:ascii="Tempus Sans ITC" w:hAnsi="Tempus Sans ITC"/>
          <w:b/>
          <w:color w:val="7030A0"/>
          <w:sz w:val="48"/>
          <w:szCs w:val="48"/>
        </w:rPr>
        <w:t xml:space="preserve"> </w:t>
      </w:r>
      <w:r w:rsidRPr="000E6962">
        <w:rPr>
          <w:rFonts w:ascii="Tempus Sans ITC" w:hAnsi="Tempus Sans ITC"/>
          <w:b/>
          <w:color w:val="7030A0"/>
          <w:sz w:val="48"/>
          <w:szCs w:val="48"/>
        </w:rPr>
        <w:br/>
      </w:r>
      <w:r>
        <w:rPr>
          <w:rFonts w:ascii="Tempus Sans ITC" w:hAnsi="Tempus Sans ITC"/>
          <w:b/>
          <w:color w:val="7030A0"/>
          <w:sz w:val="48"/>
          <w:szCs w:val="48"/>
        </w:rPr>
        <w:t xml:space="preserve">                    </w:t>
      </w:r>
      <w:r w:rsidRPr="000E6962">
        <w:rPr>
          <w:rFonts w:ascii="Tempus Sans ITC" w:hAnsi="Tempus Sans ITC"/>
          <w:b/>
          <w:color w:val="7030A0"/>
          <w:sz w:val="48"/>
          <w:szCs w:val="48"/>
        </w:rPr>
        <w:t>Proudly Presents</w:t>
      </w:r>
      <w:r>
        <w:rPr>
          <w:rFonts w:ascii="Tempus Sans ITC" w:hAnsi="Tempus Sans ITC"/>
          <w:b/>
          <w:color w:val="7030A0"/>
          <w:sz w:val="48"/>
          <w:szCs w:val="48"/>
        </w:rPr>
        <w:t>….</w:t>
      </w:r>
      <w:r w:rsidRPr="009E6822">
        <w:rPr>
          <w:rFonts w:ascii="Tempus Sans ITC" w:hAnsi="Tempus Sans ITC"/>
          <w:b/>
          <w:color w:val="7030A0"/>
          <w:sz w:val="44"/>
          <w:szCs w:val="44"/>
        </w:rPr>
        <w:br/>
      </w:r>
      <w:r>
        <w:rPr>
          <w:rFonts w:ascii="Tempus Sans ITC" w:hAnsi="Tempus Sans ITC"/>
          <w:b/>
          <w:color w:val="7030A0"/>
          <w:sz w:val="44"/>
          <w:szCs w:val="44"/>
        </w:rPr>
        <w:t xml:space="preserve">           </w:t>
      </w:r>
      <w:r w:rsidRPr="00B950E6">
        <w:rPr>
          <w:rFonts w:ascii="Tempus Sans ITC" w:hAnsi="Tempus Sans ITC"/>
          <w:b/>
          <w:color w:val="FFC000"/>
          <w:sz w:val="44"/>
          <w:szCs w:val="44"/>
        </w:rPr>
        <w:t>“Our Annual Scholarship Fundraiser”</w:t>
      </w:r>
    </w:p>
    <w:p w:rsidR="00DB2689" w:rsidRDefault="00DB2689" w:rsidP="00D10FCC">
      <w:pPr>
        <w:spacing w:after="0" w:line="240" w:lineRule="auto"/>
        <w:jc w:val="center"/>
        <w:rPr>
          <w:rFonts w:ascii="Tempus Sans ITC" w:hAnsi="Tempus Sans ITC"/>
          <w:b/>
          <w:color w:val="7030A0"/>
          <w:sz w:val="32"/>
          <w:szCs w:val="32"/>
        </w:rPr>
      </w:pPr>
      <w:r w:rsidRPr="00B950E6">
        <w:rPr>
          <w:rFonts w:ascii="Tempus Sans ITC" w:hAnsi="Tempus Sans ITC"/>
          <w:b/>
          <w:color w:val="7030A0"/>
          <w:sz w:val="32"/>
          <w:szCs w:val="32"/>
        </w:rPr>
        <w:t xml:space="preserve">Join us for an evening of </w:t>
      </w:r>
      <w:r>
        <w:rPr>
          <w:rFonts w:ascii="Tempus Sans ITC" w:hAnsi="Tempus Sans ITC"/>
          <w:b/>
          <w:color w:val="7030A0"/>
          <w:sz w:val="32"/>
          <w:szCs w:val="32"/>
        </w:rPr>
        <w:t xml:space="preserve">comedy, </w:t>
      </w:r>
      <w:r w:rsidRPr="00B950E6">
        <w:rPr>
          <w:rFonts w:ascii="Tempus Sans ITC" w:hAnsi="Tempus Sans ITC"/>
          <w:b/>
          <w:color w:val="7030A0"/>
          <w:sz w:val="32"/>
          <w:szCs w:val="32"/>
        </w:rPr>
        <w:t>fun, food and entertainment</w:t>
      </w:r>
    </w:p>
    <w:p w:rsidR="00DB2689" w:rsidRPr="00B950E6" w:rsidRDefault="00DB2689" w:rsidP="00D10FCC">
      <w:pPr>
        <w:spacing w:after="0" w:line="240" w:lineRule="auto"/>
        <w:jc w:val="center"/>
        <w:rPr>
          <w:rFonts w:ascii="Tempus Sans ITC" w:hAnsi="Tempus Sans ITC"/>
          <w:b/>
          <w:color w:val="7030A0"/>
          <w:sz w:val="32"/>
          <w:szCs w:val="32"/>
        </w:rPr>
      </w:pPr>
      <w:r>
        <w:rPr>
          <w:rFonts w:ascii="Tempus Sans ITC" w:hAnsi="Tempus Sans ITC"/>
          <w:b/>
          <w:color w:val="7030A0"/>
          <w:sz w:val="32"/>
          <w:szCs w:val="32"/>
        </w:rPr>
        <w:t xml:space="preserve">And help raise money for our scholarship </w:t>
      </w:r>
      <w:bookmarkStart w:id="0" w:name="_GoBack"/>
      <w:bookmarkEnd w:id="0"/>
      <w:r>
        <w:rPr>
          <w:rFonts w:ascii="Tempus Sans ITC" w:hAnsi="Tempus Sans ITC"/>
          <w:b/>
          <w:color w:val="7030A0"/>
          <w:sz w:val="32"/>
          <w:szCs w:val="32"/>
        </w:rPr>
        <w:t>efforts</w:t>
      </w:r>
      <w:r w:rsidRPr="00B950E6">
        <w:rPr>
          <w:rFonts w:ascii="Tempus Sans ITC" w:hAnsi="Tempus Sans ITC"/>
          <w:b/>
          <w:color w:val="7030A0"/>
          <w:sz w:val="32"/>
          <w:szCs w:val="32"/>
        </w:rPr>
        <w:t>!</w:t>
      </w:r>
      <w:r>
        <w:rPr>
          <w:rFonts w:ascii="Tempus Sans ITC" w:hAnsi="Tempus Sans ITC"/>
          <w:b/>
          <w:color w:val="7030A0"/>
          <w:sz w:val="32"/>
          <w:szCs w:val="32"/>
        </w:rPr>
        <w:br/>
      </w:r>
      <w:r w:rsidRPr="00B950E6">
        <w:rPr>
          <w:rFonts w:ascii="Tempus Sans ITC" w:hAnsi="Tempus Sans ITC"/>
          <w:b/>
          <w:color w:val="7030A0"/>
          <w:sz w:val="32"/>
          <w:szCs w:val="32"/>
        </w:rPr>
        <w:t>Buffett Dinner, Raffles &amp; Door prizes</w:t>
      </w:r>
    </w:p>
    <w:p w:rsidR="00DB2689" w:rsidRDefault="00DB2689" w:rsidP="00D10FCC">
      <w:pPr>
        <w:spacing w:after="0" w:line="240" w:lineRule="auto"/>
        <w:jc w:val="center"/>
        <w:rPr>
          <w:rFonts w:ascii="Tempus Sans ITC" w:hAnsi="Tempus Sans ITC"/>
          <w:b/>
          <w:color w:val="7030A0"/>
          <w:sz w:val="32"/>
          <w:szCs w:val="32"/>
        </w:rPr>
      </w:pPr>
    </w:p>
    <w:p w:rsidR="00DB2689" w:rsidRPr="00B950E6" w:rsidRDefault="00DB2689" w:rsidP="00D10FCC">
      <w:pPr>
        <w:spacing w:after="0" w:line="240" w:lineRule="auto"/>
        <w:jc w:val="center"/>
        <w:rPr>
          <w:rFonts w:ascii="Tempus Sans ITC" w:hAnsi="Tempus Sans ITC"/>
          <w:b/>
          <w:color w:val="7030A0"/>
          <w:sz w:val="32"/>
          <w:szCs w:val="32"/>
        </w:rPr>
      </w:pPr>
      <w:r>
        <w:rPr>
          <w:rFonts w:ascii="Tempus Sans ITC" w:hAnsi="Tempus Sans ITC"/>
          <w:b/>
          <w:color w:val="7030A0"/>
          <w:sz w:val="32"/>
          <w:szCs w:val="32"/>
        </w:rPr>
        <w:t>Friday, April 27, 2018</w:t>
      </w:r>
      <w:r>
        <w:rPr>
          <w:rFonts w:ascii="Tempus Sans ITC" w:hAnsi="Tempus Sans ITC"/>
          <w:b/>
          <w:color w:val="7030A0"/>
          <w:sz w:val="32"/>
          <w:szCs w:val="32"/>
        </w:rPr>
        <w:br/>
      </w:r>
      <w:r w:rsidRPr="00B950E6">
        <w:rPr>
          <w:rFonts w:ascii="Tempus Sans ITC" w:hAnsi="Tempus Sans ITC"/>
          <w:b/>
          <w:color w:val="7030A0"/>
          <w:sz w:val="32"/>
          <w:szCs w:val="32"/>
        </w:rPr>
        <w:t>7:00pm to 11:00pm</w:t>
      </w:r>
    </w:p>
    <w:p w:rsidR="00DB2689" w:rsidRPr="00B950E6" w:rsidRDefault="00DB2689" w:rsidP="00D10FCC">
      <w:pPr>
        <w:spacing w:after="0" w:line="240" w:lineRule="auto"/>
        <w:jc w:val="center"/>
        <w:rPr>
          <w:rFonts w:ascii="Tempus Sans ITC" w:hAnsi="Tempus Sans ITC"/>
          <w:color w:val="7030A0"/>
          <w:sz w:val="32"/>
          <w:szCs w:val="32"/>
        </w:rPr>
      </w:pPr>
      <w:r w:rsidRPr="00B950E6">
        <w:rPr>
          <w:rFonts w:ascii="Tempus Sans ITC" w:hAnsi="Tempus Sans ITC"/>
          <w:b/>
          <w:color w:val="7030A0"/>
          <w:sz w:val="32"/>
          <w:szCs w:val="32"/>
        </w:rPr>
        <w:t>$50.00</w:t>
      </w:r>
      <w:r>
        <w:rPr>
          <w:rFonts w:ascii="Tempus Sans ITC" w:hAnsi="Tempus Sans ITC"/>
          <w:b/>
          <w:color w:val="7030A0"/>
          <w:sz w:val="32"/>
          <w:szCs w:val="32"/>
        </w:rPr>
        <w:t xml:space="preserve"> / </w:t>
      </w:r>
      <w:r w:rsidRPr="00B950E6">
        <w:rPr>
          <w:rFonts w:ascii="Tempus Sans ITC" w:hAnsi="Tempus Sans ITC"/>
          <w:b/>
          <w:color w:val="7030A0"/>
          <w:sz w:val="32"/>
          <w:szCs w:val="32"/>
        </w:rPr>
        <w:t>person</w:t>
      </w:r>
      <w:r w:rsidRPr="00B950E6">
        <w:rPr>
          <w:rFonts w:ascii="Tempus Sans ITC" w:hAnsi="Tempus Sans ITC"/>
          <w:b/>
          <w:color w:val="7030A0"/>
          <w:sz w:val="32"/>
          <w:szCs w:val="32"/>
        </w:rPr>
        <w:br/>
      </w:r>
      <w:r w:rsidRPr="00B950E6">
        <w:rPr>
          <w:rFonts w:ascii="Tempus Sans ITC" w:hAnsi="Tempus Sans ITC"/>
          <w:color w:val="7030A0"/>
          <w:sz w:val="32"/>
          <w:szCs w:val="32"/>
        </w:rPr>
        <w:t>(</w:t>
      </w:r>
      <w:r>
        <w:rPr>
          <w:rFonts w:ascii="Tempus Sans ITC" w:hAnsi="Tempus Sans ITC"/>
          <w:color w:val="7030A0"/>
          <w:sz w:val="32"/>
          <w:szCs w:val="32"/>
        </w:rPr>
        <w:t xml:space="preserve">food, </w:t>
      </w:r>
      <w:r w:rsidRPr="00B950E6">
        <w:rPr>
          <w:rFonts w:ascii="Tempus Sans ITC" w:hAnsi="Tempus Sans ITC"/>
          <w:color w:val="7030A0"/>
          <w:sz w:val="32"/>
          <w:szCs w:val="32"/>
        </w:rPr>
        <w:t>beer, wine &amp; soda included)</w:t>
      </w:r>
    </w:p>
    <w:p w:rsidR="00DB2689" w:rsidRDefault="00DB2689" w:rsidP="00D10FCC">
      <w:pPr>
        <w:spacing w:after="0" w:line="240" w:lineRule="auto"/>
        <w:jc w:val="center"/>
        <w:rPr>
          <w:rFonts w:ascii="Tempus Sans ITC" w:hAnsi="Tempus Sans ITC"/>
          <w:b/>
          <w:color w:val="7030A0"/>
          <w:sz w:val="32"/>
          <w:szCs w:val="32"/>
        </w:rPr>
      </w:pPr>
    </w:p>
    <w:p w:rsidR="00DB2689" w:rsidRPr="00B950E6" w:rsidRDefault="00DB2689" w:rsidP="00D10FCC">
      <w:pPr>
        <w:spacing w:after="0" w:line="240" w:lineRule="auto"/>
        <w:jc w:val="center"/>
        <w:rPr>
          <w:rFonts w:ascii="AR JULIAN" w:hAnsi="AR JULIAN"/>
          <w:color w:val="7030A0"/>
          <w:sz w:val="32"/>
          <w:szCs w:val="32"/>
        </w:rPr>
      </w:pPr>
      <w:r w:rsidRPr="001F6356">
        <w:rPr>
          <w:rFonts w:ascii="Tempus Sans ITC" w:hAnsi="Tempus Sans ITC"/>
          <w:b/>
          <w:color w:val="7030A0"/>
          <w:sz w:val="32"/>
          <w:szCs w:val="32"/>
        </w:rPr>
        <w:t>Spotswood Knights of Col</w:t>
      </w:r>
      <w:r>
        <w:rPr>
          <w:rFonts w:ascii="Tempus Sans ITC" w:hAnsi="Tempus Sans ITC"/>
          <w:b/>
          <w:color w:val="7030A0"/>
          <w:sz w:val="32"/>
          <w:szCs w:val="32"/>
        </w:rPr>
        <w:t>u</w:t>
      </w:r>
      <w:r w:rsidRPr="001F6356">
        <w:rPr>
          <w:rFonts w:ascii="Tempus Sans ITC" w:hAnsi="Tempus Sans ITC"/>
          <w:b/>
          <w:color w:val="7030A0"/>
          <w:sz w:val="32"/>
          <w:szCs w:val="32"/>
        </w:rPr>
        <w:t>mbus</w:t>
      </w:r>
      <w:r>
        <w:rPr>
          <w:rFonts w:ascii="Tempus Sans ITC" w:hAnsi="Tempus Sans ITC"/>
          <w:b/>
          <w:color w:val="7030A0"/>
          <w:sz w:val="32"/>
          <w:szCs w:val="32"/>
        </w:rPr>
        <w:t xml:space="preserve"> Hall</w:t>
      </w:r>
      <w:r w:rsidRPr="00B950E6">
        <w:rPr>
          <w:rFonts w:ascii="Tempus Sans ITC" w:hAnsi="Tempus Sans ITC"/>
          <w:color w:val="7030A0"/>
          <w:sz w:val="32"/>
          <w:szCs w:val="32"/>
        </w:rPr>
        <w:br/>
        <w:t>30 Crescent Ave</w:t>
      </w:r>
      <w:r>
        <w:rPr>
          <w:rFonts w:ascii="Tempus Sans ITC" w:hAnsi="Tempus Sans ITC"/>
          <w:color w:val="7030A0"/>
          <w:sz w:val="32"/>
          <w:szCs w:val="32"/>
        </w:rPr>
        <w:t>.</w:t>
      </w:r>
      <w:r w:rsidRPr="00B950E6">
        <w:rPr>
          <w:rFonts w:ascii="Tempus Sans ITC" w:hAnsi="Tempus Sans ITC"/>
          <w:color w:val="7030A0"/>
          <w:sz w:val="32"/>
          <w:szCs w:val="32"/>
        </w:rPr>
        <w:t>, Spotswood, NJ  08884</w:t>
      </w:r>
    </w:p>
    <w:p w:rsidR="00DB2689" w:rsidRDefault="00DB2689" w:rsidP="00D10FCC">
      <w:pPr>
        <w:ind w:left="2160"/>
        <w:rPr>
          <w:rFonts w:ascii="Arial" w:hAnsi="Arial"/>
          <w:noProof/>
          <w:color w:val="7030A0"/>
          <w:sz w:val="18"/>
          <w:szCs w:val="18"/>
        </w:rPr>
      </w:pPr>
      <w:r>
        <w:rPr>
          <w:noProof/>
        </w:rPr>
        <w:pict>
          <v:shape id="Picture 1" o:spid="_x0000_s1026" type="#_x0000_t75" style="position:absolute;left:0;text-align:left;margin-left:0;margin-top:29.15pt;width:107.3pt;height:71.25pt;z-index:251658240;visibility:visible;mso-position-horizontal:left;mso-position-horizontal-relative:margin">
            <v:imagedata r:id="rId5" o:title=""/>
            <w10:wrap type="square" anchorx="margin"/>
          </v:shape>
        </w:pict>
      </w:r>
      <w:r w:rsidRPr="006E388B">
        <w:rPr>
          <w:rFonts w:ascii="AR JULIAN" w:hAnsi="AR JULIAN"/>
          <w:color w:val="FFC000"/>
          <w:sz w:val="28"/>
          <w:szCs w:val="28"/>
        </w:rPr>
        <w:t>Featuring 2 comedians</w:t>
      </w:r>
      <w:r>
        <w:rPr>
          <w:rFonts w:ascii="AR JULIAN" w:hAnsi="AR JULIAN"/>
          <w:color w:val="FFC000"/>
          <w:sz w:val="28"/>
          <w:szCs w:val="28"/>
        </w:rPr>
        <w:br/>
      </w:r>
      <w:r>
        <w:rPr>
          <w:rFonts w:ascii="AR JULIAN" w:hAnsi="AR JULIAN"/>
          <w:noProof/>
          <w:color w:val="7030A0"/>
          <w:sz w:val="18"/>
          <w:szCs w:val="18"/>
        </w:rPr>
        <w:br/>
      </w:r>
      <w:r w:rsidRPr="00787FFA">
        <w:rPr>
          <w:rFonts w:ascii="AR JULIAN" w:hAnsi="AR JULIAN"/>
          <w:noProof/>
          <w:color w:val="7030A0"/>
          <w:sz w:val="18"/>
          <w:szCs w:val="18"/>
        </w:rPr>
        <w:t xml:space="preserve">Joseph Anthony: </w:t>
      </w:r>
      <w:r w:rsidRPr="00787FFA">
        <w:rPr>
          <w:rFonts w:ascii="Arial" w:hAnsi="Arial"/>
          <w:noProof/>
          <w:color w:val="7030A0"/>
          <w:sz w:val="18"/>
          <w:szCs w:val="18"/>
        </w:rPr>
        <w:t>Born and raised in New York and a “slightly” stereotypical (yet much more diverse and intelligent) product of such. He now lives in suburban New Jersey and suffers the plight of the middle class –unhappily married, proud father…with just the right amount</w:t>
      </w:r>
      <w:r>
        <w:rPr>
          <w:rFonts w:ascii="Arial" w:hAnsi="Arial"/>
          <w:noProof/>
          <w:color w:val="7030A0"/>
          <w:sz w:val="18"/>
          <w:szCs w:val="18"/>
        </w:rPr>
        <w:t xml:space="preserve"> of angst about society,politic</w:t>
      </w:r>
      <w:r w:rsidRPr="00787FFA">
        <w:rPr>
          <w:rFonts w:ascii="Arial" w:hAnsi="Arial"/>
          <w:noProof/>
          <w:color w:val="7030A0"/>
          <w:sz w:val="18"/>
          <w:szCs w:val="18"/>
        </w:rPr>
        <w:t>s…and well, EVERYTHING!! He’s been a standup comedian since 1989.  A straight forward, no filter, monologist.  He’s mostly a</w:t>
      </w:r>
      <w:r>
        <w:rPr>
          <w:rFonts w:ascii="Arial" w:hAnsi="Arial"/>
          <w:noProof/>
          <w:color w:val="7030A0"/>
          <w:sz w:val="18"/>
          <w:szCs w:val="18"/>
        </w:rPr>
        <w:t>utobiographical, yet speaks</w:t>
      </w:r>
      <w:r w:rsidRPr="00787FFA">
        <w:rPr>
          <w:rFonts w:ascii="Arial" w:hAnsi="Arial"/>
          <w:noProof/>
          <w:color w:val="7030A0"/>
          <w:sz w:val="18"/>
          <w:szCs w:val="18"/>
        </w:rPr>
        <w:t xml:space="preserve"> voices of many!  Not to oversell him</w:t>
      </w:r>
      <w:r>
        <w:rPr>
          <w:rFonts w:ascii="Arial" w:hAnsi="Arial"/>
          <w:noProof/>
          <w:color w:val="7030A0"/>
          <w:sz w:val="18"/>
          <w:szCs w:val="18"/>
        </w:rPr>
        <w:t>, but few Comedians can read &amp;</w:t>
      </w:r>
      <w:r w:rsidRPr="00787FFA">
        <w:rPr>
          <w:rFonts w:ascii="Arial" w:hAnsi="Arial"/>
          <w:noProof/>
          <w:color w:val="7030A0"/>
          <w:sz w:val="18"/>
          <w:szCs w:val="18"/>
        </w:rPr>
        <w:t xml:space="preserve"> work a room the way he does – it is a talent and some have</w:t>
      </w:r>
      <w:r>
        <w:rPr>
          <w:rFonts w:ascii="Arial" w:hAnsi="Arial"/>
          <w:noProof/>
          <w:color w:val="7030A0"/>
          <w:sz w:val="18"/>
          <w:szCs w:val="18"/>
        </w:rPr>
        <w:t xml:space="preserve"> </w:t>
      </w:r>
      <w:r w:rsidRPr="00787FFA">
        <w:rPr>
          <w:rFonts w:ascii="Arial" w:hAnsi="Arial"/>
          <w:noProof/>
          <w:color w:val="7030A0"/>
          <w:sz w:val="18"/>
          <w:szCs w:val="18"/>
        </w:rPr>
        <w:t>called it a gift!</w:t>
      </w:r>
    </w:p>
    <w:p w:rsidR="00DB2689" w:rsidRDefault="00DB2689" w:rsidP="00D10FCC">
      <w:pPr>
        <w:rPr>
          <w:rFonts w:ascii="Arial" w:hAnsi="Arial"/>
          <w:noProof/>
          <w:color w:val="7030A0"/>
          <w:sz w:val="18"/>
          <w:szCs w:val="18"/>
        </w:rPr>
      </w:pPr>
      <w:r>
        <w:rPr>
          <w:noProof/>
        </w:rPr>
        <w:pict>
          <v:shape id="Picture 3" o:spid="_x0000_s1027" type="#_x0000_t75" style="position:absolute;margin-left:0;margin-top:.55pt;width:109.75pt;height:73pt;z-index:251659264;visibility:visible;mso-position-horizontal:left;mso-position-horizontal-relative:margin">
            <v:imagedata r:id="rId6" o:title=""/>
            <w10:wrap type="square" anchorx="margin"/>
          </v:shape>
        </w:pict>
      </w:r>
      <w:r>
        <w:rPr>
          <w:rFonts w:ascii="AR JULIAN" w:hAnsi="AR JULIAN"/>
          <w:noProof/>
          <w:color w:val="7030A0"/>
          <w:sz w:val="18"/>
          <w:szCs w:val="18"/>
        </w:rPr>
        <w:t xml:space="preserve">Tom Daddario: </w:t>
      </w:r>
      <w:r>
        <w:rPr>
          <w:rFonts w:ascii="Arial" w:hAnsi="Arial"/>
          <w:noProof/>
          <w:color w:val="7030A0"/>
          <w:sz w:val="18"/>
          <w:szCs w:val="18"/>
        </w:rPr>
        <w:t>He has been a stand up comic, performing in and around New York City, for 15 years now.  He uses a uniques and refreshing energy on stage, with an interesting twist on his family, friends and relationships.  His ability to win over an audience with charisma is its own talent.  Tom has made sppearances at clubs such as Stand Up New York, Dangerfields, Gotham Comedy Club, Carolines, Broadway Comedy Club, Mohegan Sun Casino, the Borgata in Atlantic City, Comics at Foxwoods, Turning Stone Casino and The Laugh Factory.</w:t>
      </w:r>
    </w:p>
    <w:p w:rsidR="00DB2689" w:rsidRDefault="00DB2689" w:rsidP="00D10FCC">
      <w:pPr>
        <w:pStyle w:val="NormalWeb"/>
        <w:shd w:val="clear" w:color="auto" w:fill="FFFFFF"/>
        <w:jc w:val="center"/>
        <w:rPr>
          <w:rFonts w:ascii="Arial" w:hAnsi="Arial"/>
          <w:noProof/>
          <w:color w:val="7030A0"/>
          <w:sz w:val="18"/>
          <w:szCs w:val="18"/>
        </w:rPr>
      </w:pPr>
      <w:r w:rsidRPr="00895FA5">
        <w:rPr>
          <w:rFonts w:ascii="Helvetica" w:hAnsi="Helvetica" w:cs="Helvetica"/>
          <w:b/>
          <w:color w:val="151512"/>
          <w:sz w:val="16"/>
          <w:szCs w:val="16"/>
        </w:rPr>
        <w:t>Please RSVP by April 20, 2018:</w:t>
      </w:r>
      <w:r>
        <w:rPr>
          <w:rFonts w:ascii="Helvetica" w:hAnsi="Helvetica" w:cs="Helvetica"/>
          <w:b/>
          <w:color w:val="151512"/>
          <w:sz w:val="16"/>
          <w:szCs w:val="16"/>
        </w:rPr>
        <w:br/>
      </w:r>
      <w:r>
        <w:rPr>
          <w:rFonts w:ascii="Helvetica" w:hAnsi="Helvetica" w:cs="Helvetica"/>
          <w:color w:val="151512"/>
          <w:sz w:val="16"/>
          <w:szCs w:val="16"/>
        </w:rPr>
        <w:br/>
        <w:t xml:space="preserve">Mary Loschiavo at </w:t>
      </w:r>
      <w:hyperlink r:id="rId7" w:history="1">
        <w:r w:rsidRPr="00816DFD">
          <w:rPr>
            <w:rStyle w:val="Hyperlink"/>
            <w:rFonts w:ascii="Helvetica" w:hAnsi="Helvetica" w:cs="Helvetica"/>
            <w:sz w:val="16"/>
            <w:szCs w:val="16"/>
          </w:rPr>
          <w:t>m2cute67@aol.com</w:t>
        </w:r>
      </w:hyperlink>
      <w:r>
        <w:rPr>
          <w:rFonts w:ascii="Helvetica" w:hAnsi="Helvetica" w:cs="Helvetica"/>
          <w:color w:val="151512"/>
          <w:sz w:val="16"/>
          <w:szCs w:val="16"/>
        </w:rPr>
        <w:t xml:space="preserve"> / 732-718-0348 or Lisa Church at </w:t>
      </w:r>
      <w:hyperlink r:id="rId8" w:history="1">
        <w:r w:rsidRPr="00816DFD">
          <w:rPr>
            <w:rStyle w:val="Hyperlink"/>
            <w:rFonts w:ascii="Helvetica" w:hAnsi="Helvetica" w:cs="Helvetica"/>
            <w:sz w:val="16"/>
            <w:szCs w:val="16"/>
          </w:rPr>
          <w:t>lac306@aol.com</w:t>
        </w:r>
      </w:hyperlink>
      <w:r>
        <w:rPr>
          <w:rFonts w:ascii="Helvetica" w:hAnsi="Helvetica" w:cs="Helvetica"/>
          <w:color w:val="151512"/>
          <w:sz w:val="16"/>
          <w:szCs w:val="16"/>
        </w:rPr>
        <w:t xml:space="preserve"> / 732-485-9628</w:t>
      </w:r>
      <w:r>
        <w:rPr>
          <w:rFonts w:ascii="Helvetica" w:hAnsi="Helvetica" w:cs="Helvetica"/>
          <w:color w:val="151512"/>
          <w:sz w:val="16"/>
          <w:szCs w:val="16"/>
        </w:rPr>
        <w:br/>
      </w:r>
      <w:r w:rsidRPr="00895FA5">
        <w:rPr>
          <w:rFonts w:ascii="Helvetica" w:hAnsi="Helvetica" w:cs="Helvetica"/>
          <w:b/>
          <w:color w:val="151512"/>
          <w:sz w:val="16"/>
          <w:szCs w:val="16"/>
        </w:rPr>
        <w:t>Mail Checks payable to MTBA to:</w:t>
      </w:r>
      <w:r>
        <w:rPr>
          <w:rFonts w:ascii="Helvetica" w:hAnsi="Helvetica" w:cs="Helvetica"/>
          <w:color w:val="151512"/>
          <w:sz w:val="16"/>
          <w:szCs w:val="16"/>
        </w:rPr>
        <w:t xml:space="preserve"> Loschiavo, 2 Cleveland Avenue, Monroe Township, NJ  08831</w:t>
      </w:r>
    </w:p>
    <w:p w:rsidR="00DB2689" w:rsidRPr="00B85485" w:rsidRDefault="00DB2689">
      <w:pPr>
        <w:rPr>
          <w:rFonts w:ascii="Arial" w:hAnsi="Arial"/>
        </w:rPr>
      </w:pPr>
    </w:p>
    <w:sectPr w:rsidR="00DB2689" w:rsidRPr="00B85485" w:rsidSect="007D7916">
      <w:pgSz w:w="12240" w:h="15840"/>
      <w:pgMar w:top="576" w:right="1440" w:bottom="576" w:left="1440" w:header="720" w:footer="72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 JULI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WAFVersion" w:val="5.0"/>
  </w:docVars>
  <w:rsids>
    <w:rsidRoot w:val="00787FFA"/>
    <w:rsid w:val="000373DB"/>
    <w:rsid w:val="000E6962"/>
    <w:rsid w:val="00100B37"/>
    <w:rsid w:val="001F6356"/>
    <w:rsid w:val="006A1DDE"/>
    <w:rsid w:val="006E388B"/>
    <w:rsid w:val="00787FFA"/>
    <w:rsid w:val="007D7916"/>
    <w:rsid w:val="00816DFD"/>
    <w:rsid w:val="00895FA5"/>
    <w:rsid w:val="008A6A69"/>
    <w:rsid w:val="009B25CF"/>
    <w:rsid w:val="009E6822"/>
    <w:rsid w:val="00B61517"/>
    <w:rsid w:val="00B85485"/>
    <w:rsid w:val="00B950E6"/>
    <w:rsid w:val="00BC0CDB"/>
    <w:rsid w:val="00D10FCC"/>
    <w:rsid w:val="00DB2689"/>
    <w:rsid w:val="00F67B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D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548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85485"/>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c306@aol.com" TargetMode="External"/><Relationship Id="rId3" Type="http://schemas.openxmlformats.org/officeDocument/2006/relationships/webSettings" Target="webSettings.xml"/><Relationship Id="rId7" Type="http://schemas.openxmlformats.org/officeDocument/2006/relationships/hyperlink" Target="mailto:m2cute67@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284</Words>
  <Characters>1621</Characters>
  <Application>Microsoft Office Outlook</Application>
  <DocSecurity>0</DocSecurity>
  <Lines>0</Lines>
  <Paragraphs>0</Paragraphs>
  <ScaleCrop>false</ScaleCrop>
  <Company>Computershare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loschiavo</dc:creator>
  <cp:keywords/>
  <dc:description/>
  <cp:lastModifiedBy>jr</cp:lastModifiedBy>
  <cp:revision>5</cp:revision>
  <dcterms:created xsi:type="dcterms:W3CDTF">2018-02-26T23:33:00Z</dcterms:created>
  <dcterms:modified xsi:type="dcterms:W3CDTF">2018-03-12T15:52:00Z</dcterms:modified>
</cp:coreProperties>
</file>