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D2C6" w14:textId="77777777" w:rsidR="00EF7E71" w:rsidRDefault="00DF20C2">
      <w:pPr>
        <w:jc w:val="center"/>
        <w:rPr>
          <w:sz w:val="40"/>
          <w:szCs w:val="40"/>
        </w:rPr>
      </w:pPr>
      <w:r>
        <w:rPr>
          <w:sz w:val="40"/>
          <w:szCs w:val="40"/>
        </w:rPr>
        <w:pict w14:anchorId="5A7C7556">
          <v:shape id="_x0000_i1025" type="#_x0000_t75" style="width:79.5pt;height:60pt">
            <v:imagedata r:id="rId7" o:title="MonroeLogowhiteball"/>
          </v:shape>
        </w:pict>
      </w:r>
    </w:p>
    <w:p w14:paraId="482DF0E3" w14:textId="77777777" w:rsidR="005A2E21" w:rsidRPr="00A46679" w:rsidRDefault="005A2E21">
      <w:pPr>
        <w:jc w:val="center"/>
        <w:rPr>
          <w:rFonts w:ascii="Century Gothic" w:hAnsi="Century Gothic"/>
          <w:sz w:val="32"/>
          <w:szCs w:val="32"/>
        </w:rPr>
      </w:pPr>
      <w:smartTag w:uri="urn:schemas-microsoft-com:office:smarttags" w:element="place">
        <w:smartTag w:uri="urn:schemas-microsoft-com:office:smarttags" w:element="PlaceName">
          <w:r w:rsidRPr="00A46679">
            <w:rPr>
              <w:rFonts w:ascii="Century Gothic" w:hAnsi="Century Gothic"/>
              <w:sz w:val="32"/>
              <w:szCs w:val="32"/>
            </w:rPr>
            <w:t>Monroe</w:t>
          </w:r>
        </w:smartTag>
        <w:r w:rsidRPr="00A46679">
          <w:rPr>
            <w:rFonts w:ascii="Century Gothic" w:hAnsi="Century Gothic"/>
            <w:sz w:val="32"/>
            <w:szCs w:val="32"/>
          </w:rPr>
          <w:t xml:space="preserve"> </w:t>
        </w:r>
        <w:smartTag w:uri="urn:schemas-microsoft-com:office:smarttags" w:element="PlaceType">
          <w:r w:rsidRPr="00A46679">
            <w:rPr>
              <w:rFonts w:ascii="Century Gothic" w:hAnsi="Century Gothic"/>
              <w:sz w:val="32"/>
              <w:szCs w:val="32"/>
            </w:rPr>
            <w:t>Township</w:t>
          </w:r>
        </w:smartTag>
      </w:smartTag>
      <w:r w:rsidRPr="00A46679">
        <w:rPr>
          <w:rFonts w:ascii="Century Gothic" w:hAnsi="Century Gothic"/>
          <w:sz w:val="32"/>
          <w:szCs w:val="32"/>
        </w:rPr>
        <w:t xml:space="preserve"> Baseball Association</w:t>
      </w:r>
    </w:p>
    <w:p w14:paraId="257F1127" w14:textId="212CB98A" w:rsidR="005A2E21" w:rsidRPr="00A46679" w:rsidRDefault="005A2E21">
      <w:pPr>
        <w:jc w:val="center"/>
        <w:rPr>
          <w:rFonts w:ascii="Century Gothic" w:hAnsi="Century Gothic"/>
          <w:sz w:val="32"/>
          <w:szCs w:val="32"/>
        </w:rPr>
      </w:pPr>
      <w:r w:rsidRPr="00A46679">
        <w:rPr>
          <w:rFonts w:ascii="Century Gothic" w:hAnsi="Century Gothic"/>
          <w:sz w:val="32"/>
          <w:szCs w:val="32"/>
        </w:rPr>
        <w:t>Work Bond Time Sheet</w:t>
      </w:r>
      <w:r w:rsidR="00C614C5">
        <w:rPr>
          <w:rFonts w:ascii="Century Gothic" w:hAnsi="Century Gothic"/>
          <w:sz w:val="32"/>
          <w:szCs w:val="32"/>
        </w:rPr>
        <w:t xml:space="preserve"> for 2020</w:t>
      </w:r>
      <w:r w:rsidR="00C904B1">
        <w:rPr>
          <w:rFonts w:ascii="Century Gothic" w:hAnsi="Century Gothic"/>
          <w:sz w:val="32"/>
          <w:szCs w:val="32"/>
        </w:rPr>
        <w:t xml:space="preserve"> Recreation Baseball</w:t>
      </w:r>
    </w:p>
    <w:p w14:paraId="16C1D319" w14:textId="77777777" w:rsidR="00656BFE" w:rsidRPr="00656BFE" w:rsidRDefault="00656BFE" w:rsidP="00463B77">
      <w:pPr>
        <w:rPr>
          <w:b/>
          <w:i/>
          <w:iCs/>
          <w:sz w:val="12"/>
          <w:szCs w:val="12"/>
        </w:rPr>
      </w:pPr>
    </w:p>
    <w:p w14:paraId="24CC15F7" w14:textId="77777777" w:rsidR="008177A7" w:rsidRDefault="008177A7" w:rsidP="000916D0">
      <w:pPr>
        <w:rPr>
          <w:rFonts w:ascii="Arial" w:hAnsi="Arial" w:cs="Arial"/>
          <w:b/>
          <w:bCs/>
          <w:i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5506"/>
      </w:tblGrid>
      <w:tr w:rsidR="00EF7E71" w:rsidRPr="007B581D" w14:paraId="28AF69A9" w14:textId="77777777">
        <w:trPr>
          <w:trHeight w:val="720"/>
          <w:jc w:val="center"/>
        </w:trPr>
        <w:tc>
          <w:tcPr>
            <w:tcW w:w="5760" w:type="dxa"/>
            <w:shd w:val="clear" w:color="auto" w:fill="auto"/>
          </w:tcPr>
          <w:p w14:paraId="44735AD4" w14:textId="77777777" w:rsidR="00EF7E71" w:rsidRPr="007B581D" w:rsidRDefault="00EF7E71" w:rsidP="00EF7E71">
            <w:pPr>
              <w:rPr>
                <w:rFonts w:ascii="Arial" w:hAnsi="Arial" w:cs="Arial"/>
                <w:b/>
                <w:bCs/>
                <w:iCs/>
                <w:kern w:val="0"/>
              </w:rPr>
            </w:pPr>
            <w:r w:rsidRPr="007B581D">
              <w:rPr>
                <w:rFonts w:ascii="Arial" w:hAnsi="Arial" w:cs="Arial"/>
                <w:b/>
                <w:bCs/>
                <w:iCs/>
                <w:kern w:val="0"/>
              </w:rPr>
              <w:t>Volunteer Name:</w:t>
            </w:r>
          </w:p>
        </w:tc>
        <w:tc>
          <w:tcPr>
            <w:tcW w:w="5760" w:type="dxa"/>
            <w:shd w:val="clear" w:color="auto" w:fill="auto"/>
          </w:tcPr>
          <w:p w14:paraId="18705667" w14:textId="77777777" w:rsidR="00EF7E71" w:rsidRPr="007B581D" w:rsidRDefault="00EF7E71" w:rsidP="00EF7E71">
            <w:pPr>
              <w:rPr>
                <w:rFonts w:ascii="Arial" w:hAnsi="Arial" w:cs="Arial"/>
                <w:b/>
                <w:bCs/>
                <w:iCs/>
                <w:kern w:val="0"/>
              </w:rPr>
            </w:pPr>
            <w:r w:rsidRPr="007B581D">
              <w:rPr>
                <w:rFonts w:ascii="Arial" w:hAnsi="Arial" w:cs="Arial"/>
                <w:b/>
                <w:bCs/>
                <w:iCs/>
                <w:kern w:val="0"/>
              </w:rPr>
              <w:t>MTBA Team:</w:t>
            </w:r>
          </w:p>
        </w:tc>
      </w:tr>
      <w:tr w:rsidR="00EF7E71" w:rsidRPr="007B581D" w14:paraId="3FECAFF2" w14:textId="77777777">
        <w:trPr>
          <w:trHeight w:val="720"/>
          <w:jc w:val="center"/>
        </w:trPr>
        <w:tc>
          <w:tcPr>
            <w:tcW w:w="5760" w:type="dxa"/>
            <w:shd w:val="clear" w:color="auto" w:fill="auto"/>
          </w:tcPr>
          <w:p w14:paraId="6C7553BB" w14:textId="77777777" w:rsidR="00EF7E71" w:rsidRPr="007B581D" w:rsidRDefault="00EF7E71" w:rsidP="00EF7E71">
            <w:pPr>
              <w:rPr>
                <w:rFonts w:ascii="Arial" w:hAnsi="Arial" w:cs="Arial"/>
                <w:b/>
                <w:bCs/>
                <w:iCs/>
                <w:kern w:val="0"/>
              </w:rPr>
            </w:pPr>
            <w:r w:rsidRPr="007B581D">
              <w:rPr>
                <w:rFonts w:ascii="Arial" w:hAnsi="Arial" w:cs="Arial"/>
                <w:b/>
                <w:bCs/>
                <w:iCs/>
                <w:kern w:val="0"/>
              </w:rPr>
              <w:t>Address:</w:t>
            </w:r>
          </w:p>
        </w:tc>
        <w:tc>
          <w:tcPr>
            <w:tcW w:w="5760" w:type="dxa"/>
            <w:shd w:val="clear" w:color="auto" w:fill="auto"/>
          </w:tcPr>
          <w:p w14:paraId="6C1A16E1" w14:textId="77777777" w:rsidR="00EF7E71" w:rsidRPr="007B581D" w:rsidRDefault="00EF7E71" w:rsidP="00EF7E71">
            <w:pPr>
              <w:rPr>
                <w:rFonts w:ascii="Arial" w:hAnsi="Arial" w:cs="Arial"/>
                <w:b/>
                <w:bCs/>
                <w:iCs/>
                <w:kern w:val="0"/>
              </w:rPr>
            </w:pPr>
            <w:r w:rsidRPr="007B581D">
              <w:rPr>
                <w:rFonts w:ascii="Arial" w:hAnsi="Arial" w:cs="Arial"/>
                <w:b/>
                <w:bCs/>
                <w:iCs/>
                <w:kern w:val="0"/>
              </w:rPr>
              <w:t>MTBA Division:</w:t>
            </w:r>
          </w:p>
        </w:tc>
      </w:tr>
    </w:tbl>
    <w:p w14:paraId="7626BAA4" w14:textId="77777777" w:rsidR="00EF7E71" w:rsidRDefault="00EF7E71" w:rsidP="000916D0">
      <w:pPr>
        <w:rPr>
          <w:rFonts w:ascii="Arial" w:hAnsi="Arial" w:cs="Arial"/>
          <w:b/>
          <w:bCs/>
          <w:iCs/>
          <w:kern w:val="0"/>
        </w:rPr>
      </w:pPr>
    </w:p>
    <w:p w14:paraId="46D31CB7" w14:textId="77777777" w:rsidR="00EF7E71" w:rsidRDefault="00EF7E71" w:rsidP="000916D0">
      <w:pPr>
        <w:rPr>
          <w:rFonts w:ascii="Arial" w:hAnsi="Arial" w:cs="Arial"/>
          <w:b/>
          <w:bCs/>
          <w:iCs/>
          <w:kern w:val="0"/>
        </w:rPr>
      </w:pPr>
    </w:p>
    <w:p w14:paraId="2C016B21" w14:textId="77777777" w:rsidR="00EF7E71" w:rsidRDefault="00EF7E71" w:rsidP="00EF7E71">
      <w:pPr>
        <w:rPr>
          <w:rFonts w:ascii="Arial" w:hAnsi="Arial" w:cs="Arial"/>
          <w:b/>
          <w:bCs/>
          <w:iCs/>
          <w:kern w:val="0"/>
        </w:rPr>
      </w:pPr>
      <w:r w:rsidRPr="00B30231">
        <w:rPr>
          <w:rFonts w:ascii="Arial" w:hAnsi="Arial" w:cs="Arial"/>
          <w:b/>
          <w:bCs/>
          <w:iCs/>
          <w:kern w:val="0"/>
        </w:rPr>
        <w:t xml:space="preserve">Work Bond Refund – </w:t>
      </w:r>
    </w:p>
    <w:p w14:paraId="4D7791E0" w14:textId="77777777" w:rsidR="00EF7E71" w:rsidRDefault="00EF7E71" w:rsidP="002E0168">
      <w:pPr>
        <w:numPr>
          <w:ilvl w:val="0"/>
          <w:numId w:val="4"/>
        </w:numPr>
        <w:rPr>
          <w:rFonts w:ascii="Arial" w:hAnsi="Arial" w:cs="Arial"/>
          <w:kern w:val="0"/>
        </w:rPr>
      </w:pPr>
      <w:r w:rsidRPr="00B30231">
        <w:rPr>
          <w:rFonts w:ascii="Arial" w:hAnsi="Arial" w:cs="Arial"/>
          <w:iCs/>
        </w:rPr>
        <w:t>To receive a refund of your work bond, e</w:t>
      </w:r>
      <w:r w:rsidRPr="00B30231">
        <w:rPr>
          <w:rFonts w:ascii="Arial" w:hAnsi="Arial" w:cs="Arial"/>
          <w:kern w:val="0"/>
        </w:rPr>
        <w:t xml:space="preserve">ach family is required to devote some volunteer time to the MTBA.  Managers, coaches and team parents will automatically be eligible for the work bond refund (no snack bar coverage required).  For all others, a minimum of </w:t>
      </w:r>
      <w:r w:rsidRPr="00B30231">
        <w:rPr>
          <w:rFonts w:ascii="Arial" w:hAnsi="Arial" w:cs="Arial"/>
          <w:b/>
          <w:bCs/>
          <w:iCs/>
          <w:kern w:val="0"/>
        </w:rPr>
        <w:t>6</w:t>
      </w:r>
      <w:r>
        <w:rPr>
          <w:rFonts w:ascii="Arial" w:hAnsi="Arial" w:cs="Arial"/>
          <w:kern w:val="0"/>
        </w:rPr>
        <w:t xml:space="preserve"> hours </w:t>
      </w:r>
      <w:r w:rsidRPr="00B30231">
        <w:rPr>
          <w:rFonts w:ascii="Arial" w:hAnsi="Arial" w:cs="Arial"/>
          <w:bCs/>
        </w:rPr>
        <w:t xml:space="preserve">plus the snack bar </w:t>
      </w:r>
      <w:r>
        <w:rPr>
          <w:rFonts w:ascii="Arial" w:hAnsi="Arial" w:cs="Arial"/>
          <w:bCs/>
        </w:rPr>
        <w:t>coverage</w:t>
      </w:r>
      <w:r w:rsidRPr="00B30231">
        <w:rPr>
          <w:rFonts w:ascii="Arial" w:hAnsi="Arial" w:cs="Arial"/>
          <w:bCs/>
        </w:rPr>
        <w:t xml:space="preserve"> of 1 hour per child</w:t>
      </w:r>
      <w:r>
        <w:rPr>
          <w:rFonts w:ascii="Arial" w:hAnsi="Arial" w:cs="Arial"/>
          <w:bCs/>
        </w:rPr>
        <w:t xml:space="preserve"> </w:t>
      </w:r>
      <w:r w:rsidRPr="00B30231">
        <w:rPr>
          <w:rFonts w:ascii="Arial" w:hAnsi="Arial" w:cs="Arial"/>
          <w:bCs/>
        </w:rPr>
        <w:t>is required to satisfy your work bond refund requirement</w:t>
      </w:r>
      <w:r>
        <w:rPr>
          <w:rFonts w:ascii="Arial" w:hAnsi="Arial" w:cs="Arial"/>
          <w:bCs/>
        </w:rPr>
        <w:t xml:space="preserve">; families with a child/children </w:t>
      </w:r>
      <w:r w:rsidRPr="008651B9">
        <w:rPr>
          <w:rFonts w:ascii="Arial" w:hAnsi="Arial" w:cs="Arial"/>
          <w:bCs/>
        </w:rPr>
        <w:t>only</w:t>
      </w:r>
      <w:r w:rsidR="009F3CC5">
        <w:rPr>
          <w:rFonts w:ascii="Arial" w:hAnsi="Arial" w:cs="Arial"/>
          <w:bCs/>
        </w:rPr>
        <w:t xml:space="preserve"> playing T-</w:t>
      </w:r>
      <w:r>
        <w:rPr>
          <w:rFonts w:ascii="Arial" w:hAnsi="Arial" w:cs="Arial"/>
          <w:bCs/>
        </w:rPr>
        <w:t>B</w:t>
      </w:r>
      <w:r w:rsidRPr="00B30231">
        <w:rPr>
          <w:rFonts w:ascii="Arial" w:hAnsi="Arial" w:cs="Arial"/>
          <w:bCs/>
        </w:rPr>
        <w:t>all</w:t>
      </w:r>
      <w:r w:rsidR="009F3CC5">
        <w:rPr>
          <w:rFonts w:ascii="Arial" w:hAnsi="Arial" w:cs="Arial"/>
          <w:bCs/>
        </w:rPr>
        <w:t xml:space="preserve"> </w:t>
      </w:r>
      <w:r>
        <w:rPr>
          <w:rFonts w:ascii="Arial" w:hAnsi="Arial" w:cs="Arial"/>
          <w:bCs/>
        </w:rPr>
        <w:t>(i.e. no children also in other divisions)</w:t>
      </w:r>
      <w:r w:rsidRPr="00B30231">
        <w:rPr>
          <w:rFonts w:ascii="Arial" w:hAnsi="Arial" w:cs="Arial"/>
          <w:bCs/>
        </w:rPr>
        <w:t xml:space="preserve">, </w:t>
      </w:r>
      <w:r w:rsidRPr="00B30231">
        <w:rPr>
          <w:rFonts w:ascii="Arial" w:hAnsi="Arial" w:cs="Arial"/>
          <w:b/>
          <w:bCs/>
          <w:iCs/>
          <w:kern w:val="0"/>
        </w:rPr>
        <w:t>3</w:t>
      </w:r>
      <w:r w:rsidRPr="00B30231">
        <w:rPr>
          <w:rFonts w:ascii="Arial" w:hAnsi="Arial" w:cs="Arial"/>
          <w:kern w:val="0"/>
        </w:rPr>
        <w:t xml:space="preserve"> hours of volunteer time plus the snack bar requirement is needed for the refund</w:t>
      </w:r>
      <w:r w:rsidR="002D377A">
        <w:rPr>
          <w:rFonts w:ascii="Arial" w:hAnsi="Arial" w:cs="Arial"/>
          <w:kern w:val="0"/>
        </w:rPr>
        <w:t xml:space="preserve">; families with a child/children only playing in Pony, </w:t>
      </w:r>
      <w:r w:rsidR="002D377A" w:rsidRPr="002D377A">
        <w:rPr>
          <w:rFonts w:ascii="Arial" w:hAnsi="Arial" w:cs="Arial"/>
          <w:b/>
          <w:kern w:val="0"/>
        </w:rPr>
        <w:t>3</w:t>
      </w:r>
      <w:r w:rsidR="002D377A">
        <w:rPr>
          <w:rFonts w:ascii="Arial" w:hAnsi="Arial" w:cs="Arial"/>
          <w:kern w:val="0"/>
        </w:rPr>
        <w:t xml:space="preserve"> hours of volunteer time (no snack bar requirement)</w:t>
      </w:r>
      <w:r w:rsidRPr="00B30231">
        <w:rPr>
          <w:rFonts w:ascii="Arial" w:hAnsi="Arial" w:cs="Arial"/>
          <w:kern w:val="0"/>
        </w:rPr>
        <w:t>.  It is the volunteer’s responsibility to properly document the hours yo</w:t>
      </w:r>
      <w:r>
        <w:rPr>
          <w:rFonts w:ascii="Arial" w:hAnsi="Arial" w:cs="Arial"/>
          <w:kern w:val="0"/>
        </w:rPr>
        <w:t>u have volunteered</w:t>
      </w:r>
      <w:r w:rsidR="009F3CC5">
        <w:rPr>
          <w:rFonts w:ascii="Arial" w:hAnsi="Arial" w:cs="Arial"/>
          <w:kern w:val="0"/>
        </w:rPr>
        <w:t>.  Upon completion of your volunteer activity</w:t>
      </w:r>
      <w:r w:rsidRPr="00B30231">
        <w:rPr>
          <w:rFonts w:ascii="Arial" w:hAnsi="Arial" w:cs="Arial"/>
          <w:kern w:val="0"/>
        </w:rPr>
        <w:t xml:space="preserve">, you must have your </w:t>
      </w:r>
      <w:r w:rsidR="009F3CC5">
        <w:rPr>
          <w:rFonts w:ascii="Arial" w:hAnsi="Arial" w:cs="Arial"/>
          <w:kern w:val="0"/>
        </w:rPr>
        <w:t xml:space="preserve">hours </w:t>
      </w:r>
      <w:r w:rsidRPr="00B30231">
        <w:rPr>
          <w:rFonts w:ascii="Arial" w:hAnsi="Arial" w:cs="Arial"/>
          <w:kern w:val="0"/>
        </w:rPr>
        <w:t>validated by your team-manager or other lea</w:t>
      </w:r>
      <w:r>
        <w:rPr>
          <w:rFonts w:ascii="Arial" w:hAnsi="Arial" w:cs="Arial"/>
          <w:kern w:val="0"/>
        </w:rPr>
        <w:t>gue official</w:t>
      </w:r>
      <w:r w:rsidR="009F3CC5">
        <w:rPr>
          <w:rFonts w:ascii="Arial" w:hAnsi="Arial" w:cs="Arial"/>
          <w:kern w:val="0"/>
        </w:rPr>
        <w:t xml:space="preserve"> (see below)</w:t>
      </w:r>
      <w:r>
        <w:rPr>
          <w:rFonts w:ascii="Arial" w:hAnsi="Arial" w:cs="Arial"/>
          <w:kern w:val="0"/>
        </w:rPr>
        <w:t>.</w:t>
      </w:r>
    </w:p>
    <w:p w14:paraId="7F2423C0" w14:textId="61889C9C" w:rsidR="00EF7E71" w:rsidRPr="00B30231" w:rsidRDefault="00EF7E71" w:rsidP="002E0168">
      <w:pPr>
        <w:numPr>
          <w:ilvl w:val="0"/>
          <w:numId w:val="4"/>
        </w:numPr>
        <w:rPr>
          <w:rFonts w:ascii="Arial" w:hAnsi="Arial" w:cs="Arial"/>
          <w:b/>
          <w:iCs/>
        </w:rPr>
      </w:pPr>
      <w:r w:rsidRPr="00AE6B66">
        <w:rPr>
          <w:rFonts w:ascii="Arial" w:hAnsi="Arial" w:cs="Arial"/>
          <w:b/>
          <w:kern w:val="0"/>
        </w:rPr>
        <w:t>Work bond refund checks w</w:t>
      </w:r>
      <w:bookmarkStart w:id="0" w:name="_GoBack"/>
      <w:bookmarkEnd w:id="0"/>
      <w:r w:rsidRPr="00AE6B66">
        <w:rPr>
          <w:rFonts w:ascii="Arial" w:hAnsi="Arial" w:cs="Arial"/>
          <w:b/>
          <w:kern w:val="0"/>
        </w:rPr>
        <w:t xml:space="preserve">ill be given following the September </w:t>
      </w:r>
      <w:r w:rsidR="00C614C5">
        <w:rPr>
          <w:rFonts w:ascii="Arial" w:hAnsi="Arial" w:cs="Arial"/>
          <w:b/>
          <w:kern w:val="0"/>
        </w:rPr>
        <w:t>2020</w:t>
      </w:r>
      <w:r w:rsidR="00691F8E">
        <w:rPr>
          <w:rFonts w:ascii="Arial" w:hAnsi="Arial" w:cs="Arial"/>
          <w:b/>
          <w:kern w:val="0"/>
        </w:rPr>
        <w:t xml:space="preserve"> </w:t>
      </w:r>
      <w:r w:rsidRPr="00AE6B66">
        <w:rPr>
          <w:rFonts w:ascii="Arial" w:hAnsi="Arial" w:cs="Arial"/>
          <w:b/>
          <w:kern w:val="0"/>
        </w:rPr>
        <w:t xml:space="preserve">and October </w:t>
      </w:r>
      <w:r w:rsidR="00C614C5">
        <w:rPr>
          <w:rFonts w:ascii="Arial" w:hAnsi="Arial" w:cs="Arial"/>
          <w:b/>
          <w:kern w:val="0"/>
        </w:rPr>
        <w:t>2020</w:t>
      </w:r>
      <w:r w:rsidR="00691F8E">
        <w:rPr>
          <w:rFonts w:ascii="Arial" w:hAnsi="Arial" w:cs="Arial"/>
          <w:b/>
          <w:kern w:val="0"/>
        </w:rPr>
        <w:t xml:space="preserve"> </w:t>
      </w:r>
      <w:r w:rsidRPr="00AE6B66">
        <w:rPr>
          <w:rFonts w:ascii="Arial" w:hAnsi="Arial" w:cs="Arial"/>
          <w:b/>
          <w:kern w:val="0"/>
        </w:rPr>
        <w:t xml:space="preserve">MTBA Monthly General Membership meetings at the Monroe Recreation Center and other date(s) to be determined after the </w:t>
      </w:r>
      <w:proofErr w:type="gramStart"/>
      <w:r w:rsidR="00C614C5">
        <w:rPr>
          <w:rFonts w:ascii="Arial" w:hAnsi="Arial" w:cs="Arial"/>
          <w:b/>
          <w:kern w:val="0"/>
        </w:rPr>
        <w:t>Spring</w:t>
      </w:r>
      <w:proofErr w:type="gramEnd"/>
      <w:r w:rsidR="00C614C5">
        <w:rPr>
          <w:rFonts w:ascii="Arial" w:hAnsi="Arial" w:cs="Arial"/>
          <w:b/>
          <w:kern w:val="0"/>
        </w:rPr>
        <w:t xml:space="preserve"> 2020</w:t>
      </w:r>
      <w:r w:rsidR="00691F8E">
        <w:rPr>
          <w:rFonts w:ascii="Arial" w:hAnsi="Arial" w:cs="Arial"/>
          <w:b/>
          <w:kern w:val="0"/>
        </w:rPr>
        <w:t xml:space="preserve"> Rec Baseball </w:t>
      </w:r>
      <w:r w:rsidRPr="00AE6B66">
        <w:rPr>
          <w:rFonts w:ascii="Arial" w:hAnsi="Arial" w:cs="Arial"/>
          <w:b/>
          <w:kern w:val="0"/>
        </w:rPr>
        <w:t xml:space="preserve">season.  </w:t>
      </w:r>
      <w:r w:rsidRPr="00AE6B66">
        <w:rPr>
          <w:rFonts w:ascii="Arial" w:hAnsi="Arial" w:cs="Arial"/>
          <w:b/>
          <w:bCs/>
          <w:kern w:val="0"/>
        </w:rPr>
        <w:t xml:space="preserve">DO NOT GIVE YOUR </w:t>
      </w:r>
      <w:smartTag w:uri="urn:schemas-microsoft-com:office:smarttags" w:element="stockticker">
        <w:r w:rsidRPr="00AE6B66">
          <w:rPr>
            <w:rFonts w:ascii="Arial" w:hAnsi="Arial" w:cs="Arial"/>
            <w:b/>
            <w:bCs/>
            <w:kern w:val="0"/>
          </w:rPr>
          <w:t>WORK</w:t>
        </w:r>
      </w:smartTag>
      <w:r w:rsidRPr="00AE6B66">
        <w:rPr>
          <w:rFonts w:ascii="Arial" w:hAnsi="Arial" w:cs="Arial"/>
          <w:b/>
          <w:bCs/>
          <w:kern w:val="0"/>
        </w:rPr>
        <w:t xml:space="preserve"> BOND TIME-SHEET TO YOUR MANAGER </w:t>
      </w:r>
      <w:smartTag w:uri="urn:schemas-microsoft-com:office:smarttags" w:element="stockticker">
        <w:r w:rsidRPr="00AE6B66">
          <w:rPr>
            <w:rFonts w:ascii="Arial" w:hAnsi="Arial" w:cs="Arial"/>
            <w:b/>
            <w:bCs/>
            <w:kern w:val="0"/>
          </w:rPr>
          <w:t>AND</w:t>
        </w:r>
      </w:smartTag>
      <w:r w:rsidRPr="00AE6B66">
        <w:rPr>
          <w:rFonts w:ascii="Arial" w:hAnsi="Arial" w:cs="Arial"/>
          <w:b/>
          <w:bCs/>
          <w:kern w:val="0"/>
        </w:rPr>
        <w:t xml:space="preserve"> DO NOT </w:t>
      </w:r>
      <w:smartTag w:uri="urn:schemas-microsoft-com:office:smarttags" w:element="stockticker">
        <w:r w:rsidRPr="00AE6B66">
          <w:rPr>
            <w:rFonts w:ascii="Arial" w:hAnsi="Arial" w:cs="Arial"/>
            <w:b/>
            <w:bCs/>
            <w:kern w:val="0"/>
          </w:rPr>
          <w:t>MAIL</w:t>
        </w:r>
      </w:smartTag>
      <w:r w:rsidRPr="00AE6B66">
        <w:rPr>
          <w:rFonts w:ascii="Arial" w:hAnsi="Arial" w:cs="Arial"/>
          <w:b/>
          <w:bCs/>
          <w:kern w:val="0"/>
        </w:rPr>
        <w:t xml:space="preserve"> IT IN!</w:t>
      </w:r>
      <w:r w:rsidRPr="005F7A9D">
        <w:rPr>
          <w:rFonts w:ascii="Arial" w:hAnsi="Arial" w:cs="Arial"/>
          <w:bCs/>
          <w:kern w:val="0"/>
        </w:rPr>
        <w:t xml:space="preserve">  </w:t>
      </w:r>
      <w:r w:rsidRPr="005F7A9D">
        <w:rPr>
          <w:rFonts w:ascii="Arial" w:hAnsi="Arial" w:cs="Arial"/>
          <w:kern w:val="0"/>
        </w:rPr>
        <w:t>You must turn in your completed, signed work bond sheet at one of these sessions in order to receive your refund</w:t>
      </w:r>
      <w:r w:rsidRPr="005F7A9D">
        <w:rPr>
          <w:rFonts w:ascii="Arial" w:hAnsi="Arial" w:cs="Arial"/>
          <w:bCs/>
        </w:rPr>
        <w:t xml:space="preserve">.  </w:t>
      </w:r>
      <w:r w:rsidRPr="005F7A9D">
        <w:rPr>
          <w:rFonts w:ascii="Arial" w:hAnsi="Arial" w:cs="Arial"/>
          <w:kern w:val="0"/>
        </w:rPr>
        <w:t>If you fail to submit your completed work bond form at one of these sessions, you will forfeit your work bond to the Association, no exceptions.</w:t>
      </w:r>
    </w:p>
    <w:p w14:paraId="287C73BD" w14:textId="77777777" w:rsidR="000537B7" w:rsidRDefault="000537B7" w:rsidP="00463B77">
      <w:pPr>
        <w:rPr>
          <w:rFonts w:ascii="Arial" w:hAnsi="Arial" w:cs="Arial"/>
          <w:b/>
          <w:iCs/>
          <w:sz w:val="18"/>
          <w:szCs w:val="18"/>
        </w:rPr>
      </w:pPr>
    </w:p>
    <w:p w14:paraId="4970DE38" w14:textId="77777777" w:rsidR="009F3CC5" w:rsidRDefault="009F3CC5" w:rsidP="009F3CC5">
      <w:pPr>
        <w:jc w:val="center"/>
        <w:rPr>
          <w:rFonts w:ascii="Arial" w:hAnsi="Arial" w:cs="Arial"/>
          <w:b/>
          <w:iCs/>
        </w:rPr>
      </w:pPr>
      <w:r w:rsidRPr="00A46679">
        <w:rPr>
          <w:rFonts w:ascii="Arial" w:hAnsi="Arial" w:cs="Arial"/>
          <w:b/>
          <w:iCs/>
        </w:rPr>
        <w:t>Thank you for your service and commitment!</w:t>
      </w:r>
    </w:p>
    <w:p w14:paraId="0A09EBE7" w14:textId="77777777" w:rsidR="005C7011" w:rsidRPr="00A46679" w:rsidRDefault="005C7011" w:rsidP="009F3CC5">
      <w:pPr>
        <w:jc w:val="center"/>
        <w:rPr>
          <w:rFonts w:ascii="Arial" w:hAnsi="Arial" w:cs="Arial"/>
          <w:b/>
          <w:iCs/>
        </w:rPr>
      </w:pPr>
    </w:p>
    <w:p w14:paraId="39ABC36D" w14:textId="77777777" w:rsidR="009F3CC5" w:rsidRPr="00EF7E71" w:rsidRDefault="009F3CC5" w:rsidP="00463B77">
      <w:pPr>
        <w:rPr>
          <w:rFonts w:ascii="Arial" w:hAnsi="Arial" w:cs="Arial"/>
          <w:b/>
          <w:iCs/>
          <w:sz w:val="18"/>
          <w:szCs w:val="18"/>
        </w:rPr>
      </w:pPr>
    </w:p>
    <w:p w14:paraId="0D750385" w14:textId="77777777" w:rsidR="00A46679" w:rsidRPr="00A46679" w:rsidRDefault="00F1386F" w:rsidP="00A46679">
      <w:pPr>
        <w:jc w:val="center"/>
        <w:rPr>
          <w:rFonts w:ascii="Arial" w:hAnsi="Arial" w:cs="Arial"/>
          <w:b/>
          <w:sz w:val="22"/>
          <w:szCs w:val="22"/>
        </w:rPr>
      </w:pPr>
      <w:r w:rsidRPr="00DF20C2">
        <w:rPr>
          <w:rFonts w:ascii="Arial" w:hAnsi="Arial" w:cs="Arial"/>
          <w:b/>
          <w:sz w:val="22"/>
          <w:szCs w:val="22"/>
          <w:highlight w:val="lightGray"/>
        </w:rPr>
        <w:t>Snack Bar Requirement</w:t>
      </w:r>
    </w:p>
    <w:p w14:paraId="5D14AD67" w14:textId="77777777" w:rsidR="00B30231" w:rsidRPr="00A46679" w:rsidRDefault="00B30231" w:rsidP="00A46679">
      <w:pPr>
        <w:jc w:val="center"/>
        <w:rPr>
          <w:rFonts w:ascii="Arial" w:hAnsi="Arial" w:cs="Arial"/>
          <w:sz w:val="16"/>
          <w:szCs w:val="16"/>
        </w:rPr>
      </w:pPr>
      <w:r w:rsidRPr="00A46679">
        <w:rPr>
          <w:rFonts w:ascii="Arial" w:hAnsi="Arial" w:cs="Arial"/>
          <w:sz w:val="16"/>
          <w:szCs w:val="16"/>
        </w:rPr>
        <w:t>(</w:t>
      </w:r>
      <w:r w:rsidRPr="00A46679">
        <w:rPr>
          <w:rFonts w:ascii="Arial" w:hAnsi="Arial" w:cs="Arial"/>
          <w:i/>
          <w:iCs/>
          <w:sz w:val="16"/>
          <w:szCs w:val="16"/>
        </w:rPr>
        <w:t>mi</w:t>
      </w:r>
      <w:r w:rsidR="009F3CC5" w:rsidRPr="00A46679">
        <w:rPr>
          <w:rFonts w:ascii="Arial" w:hAnsi="Arial" w:cs="Arial"/>
          <w:i/>
          <w:iCs/>
          <w:sz w:val="16"/>
          <w:szCs w:val="16"/>
        </w:rPr>
        <w:t xml:space="preserve">nimum 1 hour required per child; </w:t>
      </w:r>
      <w:r w:rsidR="00EF7E71" w:rsidRPr="00A46679">
        <w:rPr>
          <w:rFonts w:ascii="Arial" w:hAnsi="Arial" w:cs="Arial"/>
          <w:i/>
          <w:iCs/>
          <w:sz w:val="16"/>
          <w:szCs w:val="16"/>
        </w:rPr>
        <w:t>exceptions noted above</w:t>
      </w:r>
      <w:r w:rsidRPr="00A46679">
        <w:rPr>
          <w:rFonts w:ascii="Arial" w:hAnsi="Arial" w:cs="Arial"/>
          <w:sz w:val="16"/>
          <w:szCs w:val="16"/>
        </w:rPr>
        <w:t>)</w:t>
      </w:r>
    </w:p>
    <w:tbl>
      <w:tblPr>
        <w:tblW w:w="0" w:type="auto"/>
        <w:jc w:val="center"/>
        <w:tblLayout w:type="fixed"/>
        <w:tblCellMar>
          <w:left w:w="180" w:type="dxa"/>
          <w:right w:w="180" w:type="dxa"/>
        </w:tblCellMar>
        <w:tblLook w:val="0000" w:firstRow="0" w:lastRow="0" w:firstColumn="0" w:lastColumn="0" w:noHBand="0" w:noVBand="0"/>
      </w:tblPr>
      <w:tblGrid>
        <w:gridCol w:w="1440"/>
        <w:gridCol w:w="1728"/>
        <w:gridCol w:w="3600"/>
      </w:tblGrid>
      <w:tr w:rsidR="00F1386F" w:rsidRPr="00A46679" w14:paraId="0BFBD937" w14:textId="77777777">
        <w:trPr>
          <w:jc w:val="center"/>
        </w:trPr>
        <w:tc>
          <w:tcPr>
            <w:tcW w:w="1440" w:type="dxa"/>
            <w:tcBorders>
              <w:top w:val="single" w:sz="8" w:space="0" w:color="auto"/>
              <w:left w:val="single" w:sz="8" w:space="0" w:color="auto"/>
              <w:bottom w:val="single" w:sz="8" w:space="0" w:color="auto"/>
              <w:right w:val="nil"/>
            </w:tcBorders>
          </w:tcPr>
          <w:p w14:paraId="7D4D2912" w14:textId="77777777" w:rsidR="00F1386F" w:rsidRPr="00A46679" w:rsidRDefault="00F1386F">
            <w:pPr>
              <w:rPr>
                <w:rFonts w:ascii="Arial" w:hAnsi="Arial" w:cs="Arial"/>
                <w:b/>
                <w:sz w:val="18"/>
                <w:szCs w:val="18"/>
              </w:rPr>
            </w:pPr>
            <w:r w:rsidRPr="00A46679">
              <w:rPr>
                <w:rFonts w:ascii="Arial" w:hAnsi="Arial" w:cs="Arial"/>
                <w:b/>
                <w:sz w:val="18"/>
                <w:szCs w:val="18"/>
              </w:rPr>
              <w:t>Date</w:t>
            </w:r>
          </w:p>
        </w:tc>
        <w:tc>
          <w:tcPr>
            <w:tcW w:w="1728" w:type="dxa"/>
            <w:tcBorders>
              <w:top w:val="single" w:sz="8" w:space="0" w:color="auto"/>
              <w:left w:val="single" w:sz="8" w:space="0" w:color="auto"/>
              <w:bottom w:val="single" w:sz="8" w:space="0" w:color="auto"/>
              <w:right w:val="nil"/>
            </w:tcBorders>
          </w:tcPr>
          <w:p w14:paraId="142DA3E2" w14:textId="77777777" w:rsidR="00F1386F" w:rsidRPr="00A46679" w:rsidRDefault="00A46679">
            <w:pPr>
              <w:rPr>
                <w:rFonts w:ascii="Arial" w:hAnsi="Arial" w:cs="Arial"/>
                <w:b/>
                <w:sz w:val="18"/>
                <w:szCs w:val="18"/>
              </w:rPr>
            </w:pPr>
            <w:r w:rsidRPr="00A46679">
              <w:rPr>
                <w:rFonts w:ascii="Arial" w:hAnsi="Arial" w:cs="Arial"/>
                <w:b/>
                <w:sz w:val="18"/>
                <w:szCs w:val="18"/>
              </w:rPr>
              <w:t>Hours</w:t>
            </w:r>
            <w:r w:rsidR="00F1386F"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35F4D0D2" w14:textId="77777777" w:rsidR="00F1386F" w:rsidRPr="00A46679" w:rsidRDefault="00F1386F">
            <w:pPr>
              <w:rPr>
                <w:rFonts w:ascii="Arial" w:hAnsi="Arial" w:cs="Arial"/>
                <w:b/>
                <w:sz w:val="18"/>
                <w:szCs w:val="18"/>
              </w:rPr>
            </w:pPr>
            <w:r w:rsidRPr="00A46679">
              <w:rPr>
                <w:rFonts w:ascii="Arial" w:hAnsi="Arial" w:cs="Arial"/>
                <w:b/>
                <w:sz w:val="18"/>
                <w:szCs w:val="18"/>
              </w:rPr>
              <w:t>Verified By: (snack bar)</w:t>
            </w:r>
          </w:p>
        </w:tc>
      </w:tr>
      <w:tr w:rsidR="00F1386F" w:rsidRPr="00B30231" w14:paraId="18CF15BB" w14:textId="77777777">
        <w:trPr>
          <w:trHeight w:val="360"/>
          <w:jc w:val="center"/>
        </w:trPr>
        <w:tc>
          <w:tcPr>
            <w:tcW w:w="1440" w:type="dxa"/>
            <w:tcBorders>
              <w:top w:val="single" w:sz="8" w:space="0" w:color="auto"/>
              <w:left w:val="single" w:sz="8" w:space="0" w:color="auto"/>
              <w:bottom w:val="single" w:sz="8" w:space="0" w:color="auto"/>
              <w:right w:val="nil"/>
            </w:tcBorders>
          </w:tcPr>
          <w:p w14:paraId="57C8CD0C"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D6F3CCB"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3F7C261E" w14:textId="77777777" w:rsidR="00F1386F" w:rsidRPr="00B30231" w:rsidRDefault="00F1386F">
            <w:pPr>
              <w:overflowPunct/>
              <w:rPr>
                <w:rFonts w:ascii="Arial" w:hAnsi="Arial" w:cs="Arial"/>
              </w:rPr>
            </w:pPr>
          </w:p>
        </w:tc>
      </w:tr>
      <w:tr w:rsidR="00F1386F" w:rsidRPr="00B30231" w14:paraId="478A013D" w14:textId="77777777">
        <w:trPr>
          <w:trHeight w:val="360"/>
          <w:jc w:val="center"/>
        </w:trPr>
        <w:tc>
          <w:tcPr>
            <w:tcW w:w="1440" w:type="dxa"/>
            <w:tcBorders>
              <w:top w:val="single" w:sz="8" w:space="0" w:color="auto"/>
              <w:left w:val="single" w:sz="8" w:space="0" w:color="auto"/>
              <w:bottom w:val="single" w:sz="8" w:space="0" w:color="auto"/>
              <w:right w:val="nil"/>
            </w:tcBorders>
          </w:tcPr>
          <w:p w14:paraId="5B816FB0"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FA69B17"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05988744" w14:textId="77777777" w:rsidR="00F1386F" w:rsidRPr="00B30231" w:rsidRDefault="00F1386F">
            <w:pPr>
              <w:overflowPunct/>
              <w:rPr>
                <w:rFonts w:ascii="Arial" w:hAnsi="Arial" w:cs="Arial"/>
              </w:rPr>
            </w:pPr>
          </w:p>
        </w:tc>
      </w:tr>
    </w:tbl>
    <w:p w14:paraId="145E4A38" w14:textId="77777777" w:rsidR="005A2E21" w:rsidRPr="00B30231" w:rsidRDefault="005A2E21">
      <w:pPr>
        <w:overflowPunct/>
        <w:rPr>
          <w:rFonts w:ascii="Arial" w:hAnsi="Arial" w:cs="Arial"/>
        </w:rPr>
      </w:pPr>
    </w:p>
    <w:p w14:paraId="0051FDA5" w14:textId="77777777" w:rsidR="005A2E21" w:rsidRPr="00A46679" w:rsidRDefault="00F1386F" w:rsidP="00A46679">
      <w:pPr>
        <w:jc w:val="center"/>
        <w:rPr>
          <w:rFonts w:ascii="Arial" w:hAnsi="Arial" w:cs="Arial"/>
          <w:b/>
          <w:sz w:val="22"/>
          <w:szCs w:val="22"/>
        </w:rPr>
      </w:pPr>
      <w:r w:rsidRPr="00DF20C2">
        <w:rPr>
          <w:rFonts w:ascii="Arial" w:hAnsi="Arial" w:cs="Arial"/>
          <w:b/>
          <w:sz w:val="22"/>
          <w:szCs w:val="22"/>
          <w:highlight w:val="lightGray"/>
        </w:rPr>
        <w:t>Other Volunteer Activities</w:t>
      </w:r>
    </w:p>
    <w:tbl>
      <w:tblPr>
        <w:tblW w:w="0" w:type="auto"/>
        <w:jc w:val="center"/>
        <w:tblLayout w:type="fixed"/>
        <w:tblCellMar>
          <w:left w:w="180" w:type="dxa"/>
          <w:right w:w="180" w:type="dxa"/>
        </w:tblCellMar>
        <w:tblLook w:val="0000" w:firstRow="0" w:lastRow="0" w:firstColumn="0" w:lastColumn="0" w:noHBand="0" w:noVBand="0"/>
      </w:tblPr>
      <w:tblGrid>
        <w:gridCol w:w="1440"/>
        <w:gridCol w:w="2880"/>
        <w:gridCol w:w="1728"/>
        <w:gridCol w:w="3600"/>
      </w:tblGrid>
      <w:tr w:rsidR="00A46679" w:rsidRPr="00A46679" w14:paraId="1CA133A8" w14:textId="77777777">
        <w:trPr>
          <w:jc w:val="center"/>
        </w:trPr>
        <w:tc>
          <w:tcPr>
            <w:tcW w:w="1440" w:type="dxa"/>
            <w:tcBorders>
              <w:top w:val="single" w:sz="8" w:space="0" w:color="auto"/>
              <w:left w:val="single" w:sz="8" w:space="0" w:color="auto"/>
              <w:bottom w:val="single" w:sz="8" w:space="0" w:color="auto"/>
              <w:right w:val="nil"/>
            </w:tcBorders>
          </w:tcPr>
          <w:p w14:paraId="647C585D" w14:textId="77777777" w:rsidR="005A2E21" w:rsidRPr="00A46679" w:rsidRDefault="005A2E21">
            <w:pPr>
              <w:rPr>
                <w:rFonts w:ascii="Arial" w:hAnsi="Arial" w:cs="Arial"/>
                <w:b/>
                <w:sz w:val="18"/>
                <w:szCs w:val="18"/>
              </w:rPr>
            </w:pPr>
            <w:r w:rsidRPr="00A46679">
              <w:rPr>
                <w:rFonts w:ascii="Arial" w:hAnsi="Arial" w:cs="Arial"/>
                <w:b/>
                <w:sz w:val="18"/>
                <w:szCs w:val="18"/>
              </w:rPr>
              <w:t>Date</w:t>
            </w:r>
          </w:p>
        </w:tc>
        <w:tc>
          <w:tcPr>
            <w:tcW w:w="2880" w:type="dxa"/>
            <w:tcBorders>
              <w:top w:val="single" w:sz="8" w:space="0" w:color="auto"/>
              <w:left w:val="single" w:sz="8" w:space="0" w:color="auto"/>
              <w:bottom w:val="single" w:sz="8" w:space="0" w:color="auto"/>
              <w:right w:val="nil"/>
            </w:tcBorders>
          </w:tcPr>
          <w:p w14:paraId="1156D52F" w14:textId="77777777" w:rsidR="005A2E21" w:rsidRPr="00A46679" w:rsidRDefault="005A2E21">
            <w:pPr>
              <w:rPr>
                <w:rFonts w:ascii="Arial" w:hAnsi="Arial" w:cs="Arial"/>
                <w:b/>
                <w:sz w:val="18"/>
                <w:szCs w:val="18"/>
              </w:rPr>
            </w:pPr>
            <w:r w:rsidRPr="00A46679">
              <w:rPr>
                <w:rFonts w:ascii="Arial" w:hAnsi="Arial" w:cs="Arial"/>
                <w:b/>
                <w:sz w:val="18"/>
                <w:szCs w:val="18"/>
              </w:rPr>
              <w:t>Volunteer Activity</w:t>
            </w:r>
          </w:p>
        </w:tc>
        <w:tc>
          <w:tcPr>
            <w:tcW w:w="1728" w:type="dxa"/>
            <w:tcBorders>
              <w:top w:val="single" w:sz="8" w:space="0" w:color="auto"/>
              <w:left w:val="single" w:sz="8" w:space="0" w:color="auto"/>
              <w:bottom w:val="single" w:sz="8" w:space="0" w:color="auto"/>
              <w:right w:val="nil"/>
            </w:tcBorders>
          </w:tcPr>
          <w:p w14:paraId="4B3D356E" w14:textId="77777777" w:rsidR="005A2E21" w:rsidRPr="00A46679" w:rsidRDefault="00A46679">
            <w:pPr>
              <w:rPr>
                <w:rFonts w:ascii="Arial" w:hAnsi="Arial" w:cs="Arial"/>
                <w:b/>
                <w:sz w:val="18"/>
                <w:szCs w:val="18"/>
              </w:rPr>
            </w:pPr>
            <w:r w:rsidRPr="00A46679">
              <w:rPr>
                <w:rFonts w:ascii="Arial" w:hAnsi="Arial" w:cs="Arial"/>
                <w:b/>
                <w:sz w:val="18"/>
                <w:szCs w:val="18"/>
              </w:rPr>
              <w:t>Hours</w:t>
            </w:r>
            <w:r w:rsidR="005A2E21"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06379023" w14:textId="77777777" w:rsidR="005A2E21" w:rsidRPr="00A46679" w:rsidRDefault="00CD0392" w:rsidP="00CD0392">
            <w:pPr>
              <w:rPr>
                <w:rFonts w:ascii="Arial" w:hAnsi="Arial" w:cs="Arial"/>
                <w:b/>
                <w:sz w:val="18"/>
                <w:szCs w:val="18"/>
              </w:rPr>
            </w:pPr>
            <w:r w:rsidRPr="00A46679">
              <w:rPr>
                <w:rFonts w:ascii="Arial" w:hAnsi="Arial" w:cs="Arial"/>
                <w:b/>
                <w:sz w:val="18"/>
                <w:szCs w:val="18"/>
              </w:rPr>
              <w:t>Verified By: (Mg</w:t>
            </w:r>
            <w:r w:rsidR="005A2E21" w:rsidRPr="00A46679">
              <w:rPr>
                <w:rFonts w:ascii="Arial" w:hAnsi="Arial" w:cs="Arial"/>
                <w:b/>
                <w:sz w:val="18"/>
                <w:szCs w:val="18"/>
              </w:rPr>
              <w:t>r</w:t>
            </w:r>
            <w:r w:rsidRPr="00A46679">
              <w:rPr>
                <w:rFonts w:ascii="Arial" w:hAnsi="Arial" w:cs="Arial"/>
                <w:b/>
                <w:sz w:val="18"/>
                <w:szCs w:val="18"/>
              </w:rPr>
              <w:t xml:space="preserve"> or MTBA Official</w:t>
            </w:r>
            <w:r w:rsidR="005A2E21" w:rsidRPr="00A46679">
              <w:rPr>
                <w:rFonts w:ascii="Arial" w:hAnsi="Arial" w:cs="Arial"/>
                <w:b/>
                <w:sz w:val="18"/>
                <w:szCs w:val="18"/>
              </w:rPr>
              <w:t>)</w:t>
            </w:r>
          </w:p>
        </w:tc>
      </w:tr>
      <w:tr w:rsidR="00A46679" w:rsidRPr="00B30231" w14:paraId="4A57EE69" w14:textId="77777777">
        <w:trPr>
          <w:trHeight w:val="366"/>
          <w:jc w:val="center"/>
        </w:trPr>
        <w:tc>
          <w:tcPr>
            <w:tcW w:w="1440" w:type="dxa"/>
            <w:tcBorders>
              <w:top w:val="single" w:sz="8" w:space="0" w:color="auto"/>
              <w:left w:val="single" w:sz="8" w:space="0" w:color="auto"/>
              <w:bottom w:val="single" w:sz="8" w:space="0" w:color="auto"/>
              <w:right w:val="nil"/>
            </w:tcBorders>
          </w:tcPr>
          <w:p w14:paraId="6F477C8F"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482738F"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3B98074C"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525CB9FD" w14:textId="77777777" w:rsidR="005A2E21" w:rsidRPr="00B30231" w:rsidRDefault="005A2E21">
            <w:pPr>
              <w:overflowPunct/>
              <w:rPr>
                <w:rFonts w:ascii="Arial" w:hAnsi="Arial" w:cs="Arial"/>
              </w:rPr>
            </w:pPr>
          </w:p>
        </w:tc>
      </w:tr>
      <w:tr w:rsidR="00A46679" w:rsidRPr="00B30231" w14:paraId="16DA2DAB" w14:textId="77777777">
        <w:trPr>
          <w:trHeight w:val="366"/>
          <w:jc w:val="center"/>
        </w:trPr>
        <w:tc>
          <w:tcPr>
            <w:tcW w:w="1440" w:type="dxa"/>
            <w:tcBorders>
              <w:top w:val="single" w:sz="8" w:space="0" w:color="auto"/>
              <w:left w:val="single" w:sz="8" w:space="0" w:color="auto"/>
              <w:bottom w:val="single" w:sz="8" w:space="0" w:color="auto"/>
              <w:right w:val="nil"/>
            </w:tcBorders>
          </w:tcPr>
          <w:p w14:paraId="2A620145"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CD786B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357DB5E"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1C878A87" w14:textId="77777777" w:rsidR="005A2E21" w:rsidRPr="00B30231" w:rsidRDefault="005A2E21">
            <w:pPr>
              <w:overflowPunct/>
              <w:rPr>
                <w:rFonts w:ascii="Arial" w:hAnsi="Arial" w:cs="Arial"/>
              </w:rPr>
            </w:pPr>
          </w:p>
        </w:tc>
      </w:tr>
      <w:tr w:rsidR="00A46679" w:rsidRPr="00B30231" w14:paraId="2C2896BE" w14:textId="77777777">
        <w:trPr>
          <w:trHeight w:val="366"/>
          <w:jc w:val="center"/>
        </w:trPr>
        <w:tc>
          <w:tcPr>
            <w:tcW w:w="1440" w:type="dxa"/>
            <w:tcBorders>
              <w:top w:val="single" w:sz="8" w:space="0" w:color="auto"/>
              <w:left w:val="single" w:sz="8" w:space="0" w:color="auto"/>
              <w:bottom w:val="single" w:sz="8" w:space="0" w:color="auto"/>
              <w:right w:val="nil"/>
            </w:tcBorders>
          </w:tcPr>
          <w:p w14:paraId="4B16BDAE"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42779DC5"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1EC5514"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628890D1" w14:textId="77777777" w:rsidR="005A2E21" w:rsidRPr="00B30231" w:rsidRDefault="005A2E21">
            <w:pPr>
              <w:overflowPunct/>
              <w:rPr>
                <w:rFonts w:ascii="Arial" w:hAnsi="Arial" w:cs="Arial"/>
              </w:rPr>
            </w:pPr>
          </w:p>
        </w:tc>
      </w:tr>
      <w:tr w:rsidR="00A46679" w:rsidRPr="00B30231" w14:paraId="1FA2D60F" w14:textId="77777777">
        <w:trPr>
          <w:trHeight w:val="366"/>
          <w:jc w:val="center"/>
        </w:trPr>
        <w:tc>
          <w:tcPr>
            <w:tcW w:w="1440" w:type="dxa"/>
            <w:tcBorders>
              <w:top w:val="single" w:sz="8" w:space="0" w:color="auto"/>
              <w:left w:val="single" w:sz="8" w:space="0" w:color="auto"/>
              <w:bottom w:val="single" w:sz="8" w:space="0" w:color="auto"/>
              <w:right w:val="nil"/>
            </w:tcBorders>
          </w:tcPr>
          <w:p w14:paraId="2C2BC852"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6B0CEB4"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67F68BDB"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786040CC" w14:textId="77777777" w:rsidR="005A2E21" w:rsidRPr="00B30231" w:rsidRDefault="005A2E21">
            <w:pPr>
              <w:overflowPunct/>
              <w:rPr>
                <w:rFonts w:ascii="Arial" w:hAnsi="Arial" w:cs="Arial"/>
              </w:rPr>
            </w:pPr>
          </w:p>
        </w:tc>
      </w:tr>
      <w:tr w:rsidR="00A46679" w14:paraId="268551C3" w14:textId="77777777">
        <w:trPr>
          <w:trHeight w:val="366"/>
          <w:jc w:val="center"/>
        </w:trPr>
        <w:tc>
          <w:tcPr>
            <w:tcW w:w="1440" w:type="dxa"/>
            <w:tcBorders>
              <w:top w:val="single" w:sz="8" w:space="0" w:color="auto"/>
              <w:left w:val="single" w:sz="8" w:space="0" w:color="auto"/>
              <w:bottom w:val="single" w:sz="8" w:space="0" w:color="auto"/>
              <w:right w:val="nil"/>
            </w:tcBorders>
          </w:tcPr>
          <w:p w14:paraId="44FAD258" w14:textId="77777777" w:rsidR="005A2E21" w:rsidRDefault="005A2E21">
            <w:pPr>
              <w:overflowPunct/>
              <w:rPr>
                <w:sz w:val="24"/>
                <w:szCs w:val="24"/>
              </w:rPr>
            </w:pPr>
          </w:p>
        </w:tc>
        <w:tc>
          <w:tcPr>
            <w:tcW w:w="2880" w:type="dxa"/>
            <w:tcBorders>
              <w:top w:val="single" w:sz="8" w:space="0" w:color="auto"/>
              <w:left w:val="single" w:sz="8" w:space="0" w:color="auto"/>
              <w:bottom w:val="single" w:sz="8" w:space="0" w:color="auto"/>
              <w:right w:val="nil"/>
            </w:tcBorders>
          </w:tcPr>
          <w:p w14:paraId="65644C17" w14:textId="77777777" w:rsidR="005A2E21" w:rsidRDefault="005A2E21">
            <w:pPr>
              <w:overflowPunct/>
              <w:rPr>
                <w:sz w:val="24"/>
                <w:szCs w:val="24"/>
              </w:rPr>
            </w:pPr>
          </w:p>
        </w:tc>
        <w:tc>
          <w:tcPr>
            <w:tcW w:w="1728" w:type="dxa"/>
            <w:tcBorders>
              <w:top w:val="single" w:sz="8" w:space="0" w:color="auto"/>
              <w:left w:val="single" w:sz="8" w:space="0" w:color="auto"/>
              <w:bottom w:val="single" w:sz="8" w:space="0" w:color="auto"/>
              <w:right w:val="nil"/>
            </w:tcBorders>
          </w:tcPr>
          <w:p w14:paraId="53C7EB31" w14:textId="77777777" w:rsidR="005A2E21" w:rsidRDefault="005A2E21">
            <w:pPr>
              <w:overflowPunct/>
              <w:rPr>
                <w:sz w:val="24"/>
                <w:szCs w:val="24"/>
              </w:rPr>
            </w:pPr>
          </w:p>
        </w:tc>
        <w:tc>
          <w:tcPr>
            <w:tcW w:w="3600" w:type="dxa"/>
            <w:tcBorders>
              <w:top w:val="single" w:sz="8" w:space="0" w:color="auto"/>
              <w:left w:val="single" w:sz="8" w:space="0" w:color="auto"/>
              <w:bottom w:val="single" w:sz="8" w:space="0" w:color="auto"/>
              <w:right w:val="single" w:sz="8" w:space="0" w:color="auto"/>
            </w:tcBorders>
          </w:tcPr>
          <w:p w14:paraId="379692AA" w14:textId="77777777" w:rsidR="005A2E21" w:rsidRDefault="005A2E21">
            <w:pPr>
              <w:overflowPunct/>
              <w:rPr>
                <w:sz w:val="24"/>
                <w:szCs w:val="24"/>
              </w:rPr>
            </w:pPr>
          </w:p>
        </w:tc>
      </w:tr>
    </w:tbl>
    <w:p w14:paraId="639E5CAF" w14:textId="77777777" w:rsidR="003E6C57" w:rsidRDefault="003E6C57">
      <w:pPr>
        <w:overflowPunct/>
        <w:rPr>
          <w:sz w:val="12"/>
          <w:szCs w:val="12"/>
        </w:rPr>
      </w:pPr>
    </w:p>
    <w:p w14:paraId="4D56A447" w14:textId="77777777" w:rsidR="004D064F" w:rsidRDefault="004D064F">
      <w:pPr>
        <w:overflowPunct/>
        <w:rPr>
          <w:sz w:val="12"/>
          <w:szCs w:val="12"/>
        </w:rPr>
      </w:pPr>
    </w:p>
    <w:p w14:paraId="0FE9178E" w14:textId="77777777" w:rsidR="00A46679" w:rsidRDefault="00A46679">
      <w:pPr>
        <w:overflowPunct/>
        <w:rPr>
          <w:sz w:val="12"/>
          <w:szCs w:val="12"/>
        </w:rPr>
      </w:pPr>
    </w:p>
    <w:p w14:paraId="7C395B4E" w14:textId="77777777" w:rsidR="00A46679" w:rsidRDefault="00A46679">
      <w:pPr>
        <w:overflowPunct/>
        <w:rPr>
          <w:sz w:val="12"/>
          <w:szCs w:val="12"/>
        </w:rPr>
      </w:pPr>
    </w:p>
    <w:p w14:paraId="3F70AC6F" w14:textId="77777777" w:rsidR="004D064F" w:rsidRDefault="004D064F">
      <w:pPr>
        <w:overflowPunc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D064F" w:rsidRPr="007B581D" w14:paraId="547AAD44" w14:textId="77777777">
        <w:tc>
          <w:tcPr>
            <w:tcW w:w="11016" w:type="dxa"/>
            <w:shd w:val="clear" w:color="auto" w:fill="auto"/>
          </w:tcPr>
          <w:p w14:paraId="6093E3C8" w14:textId="77777777" w:rsidR="004D064F" w:rsidRPr="007B581D" w:rsidRDefault="004D064F" w:rsidP="007B581D">
            <w:pPr>
              <w:overflowPunct/>
              <w:jc w:val="center"/>
              <w:rPr>
                <w:rFonts w:ascii="Verdana" w:hAnsi="Verdana"/>
                <w:b/>
                <w:sz w:val="18"/>
                <w:szCs w:val="18"/>
              </w:rPr>
            </w:pPr>
            <w:r w:rsidRPr="007B581D">
              <w:rPr>
                <w:rFonts w:ascii="Verdana" w:hAnsi="Verdana"/>
                <w:b/>
                <w:sz w:val="18"/>
                <w:szCs w:val="18"/>
              </w:rPr>
              <w:t>FOR MTBA USE ONLY</w:t>
            </w:r>
          </w:p>
          <w:p w14:paraId="2496581C" w14:textId="77777777" w:rsidR="004D064F" w:rsidRPr="007B581D" w:rsidRDefault="004D064F" w:rsidP="007B581D">
            <w:pPr>
              <w:overflowPunct/>
              <w:jc w:val="center"/>
              <w:rPr>
                <w:rFonts w:ascii="Verdana" w:hAnsi="Verdana"/>
                <w:b/>
                <w:sz w:val="8"/>
                <w:szCs w:val="8"/>
              </w:rPr>
            </w:pPr>
          </w:p>
          <w:p w14:paraId="36BEE597" w14:textId="77777777" w:rsidR="004D064F" w:rsidRPr="007B581D" w:rsidRDefault="004D064F" w:rsidP="007B581D">
            <w:pPr>
              <w:overflowPunct/>
              <w:jc w:val="center"/>
              <w:rPr>
                <w:rFonts w:ascii="Verdana" w:hAnsi="Verdana"/>
              </w:rPr>
            </w:pPr>
            <w:r w:rsidRPr="007B581D">
              <w:rPr>
                <w:rFonts w:ascii="Verdana" w:hAnsi="Verdana"/>
              </w:rPr>
              <w:t xml:space="preserve">Check Issued?   YES   NO        Issued By: </w:t>
            </w:r>
            <w:r w:rsidRPr="007B581D">
              <w:rPr>
                <w:rFonts w:ascii="Verdana" w:hAnsi="Verdana"/>
                <w:u w:val="single"/>
              </w:rPr>
              <w:t xml:space="preserve">                              </w:t>
            </w:r>
            <w:r w:rsidRPr="007B581D">
              <w:rPr>
                <w:rFonts w:ascii="Verdana" w:hAnsi="Verdana"/>
              </w:rPr>
              <w:t xml:space="preserve">  Check #: </w:t>
            </w:r>
            <w:r w:rsidRPr="007B581D">
              <w:rPr>
                <w:rFonts w:ascii="Verdana" w:hAnsi="Verdana"/>
                <w:u w:val="single"/>
              </w:rPr>
              <w:t xml:space="preserve">          </w:t>
            </w:r>
            <w:r w:rsidRPr="007B581D">
              <w:rPr>
                <w:rFonts w:ascii="Verdana" w:hAnsi="Verdana"/>
              </w:rPr>
              <w:t xml:space="preserve">  Date</w:t>
            </w:r>
            <w:proofErr w:type="gramStart"/>
            <w:r w:rsidRPr="007B581D">
              <w:rPr>
                <w:rFonts w:ascii="Verdana" w:hAnsi="Verdana"/>
              </w:rPr>
              <w:t xml:space="preserve">: </w:t>
            </w:r>
            <w:r w:rsidRPr="007B581D">
              <w:rPr>
                <w:rFonts w:ascii="Verdana" w:hAnsi="Verdana"/>
                <w:u w:val="single"/>
              </w:rPr>
              <w:t xml:space="preserve">           </w:t>
            </w:r>
            <w:r w:rsidRPr="007B581D">
              <w:rPr>
                <w:rFonts w:ascii="Verdana" w:hAnsi="Verdana"/>
              </w:rPr>
              <w:t xml:space="preserve"> .</w:t>
            </w:r>
            <w:proofErr w:type="gramEnd"/>
          </w:p>
        </w:tc>
      </w:tr>
    </w:tbl>
    <w:p w14:paraId="0155FAA0" w14:textId="77777777" w:rsidR="005A2E21" w:rsidRPr="00463B77" w:rsidRDefault="005A2E21">
      <w:pPr>
        <w:overflowPunct/>
        <w:rPr>
          <w:sz w:val="12"/>
          <w:szCs w:val="12"/>
        </w:rPr>
      </w:pPr>
    </w:p>
    <w:sectPr w:rsidR="005A2E21" w:rsidRPr="00463B77" w:rsidSect="00076DD6">
      <w:headerReference w:type="default" r:id="rId8"/>
      <w:footerReference w:type="default" r:id="rId9"/>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F2DB" w14:textId="77777777" w:rsidR="00DF20C2" w:rsidRDefault="00DF20C2">
      <w:r>
        <w:separator/>
      </w:r>
    </w:p>
  </w:endnote>
  <w:endnote w:type="continuationSeparator" w:id="0">
    <w:p w14:paraId="702A70A9" w14:textId="77777777" w:rsidR="00DF20C2" w:rsidRDefault="00DF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43A4" w14:textId="77777777" w:rsidR="005A2E21" w:rsidRDefault="005A2E2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7DDD" w14:textId="77777777" w:rsidR="00DF20C2" w:rsidRDefault="00DF20C2">
      <w:r>
        <w:separator/>
      </w:r>
    </w:p>
  </w:footnote>
  <w:footnote w:type="continuationSeparator" w:id="0">
    <w:p w14:paraId="59334106" w14:textId="77777777" w:rsidR="00DF20C2" w:rsidRDefault="00DF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28F8" w14:textId="77777777" w:rsidR="005A2E21" w:rsidRDefault="005A2E2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75pt" o:bullet="t">
        <v:imagedata r:id="rId1" o:title="baseball1"/>
      </v:shape>
    </w:pict>
  </w:numPicBullet>
  <w:abstractNum w:abstractNumId="0" w15:restartNumberingAfterBreak="0">
    <w:nsid w:val="0AC14487"/>
    <w:multiLevelType w:val="multilevel"/>
    <w:tmpl w:val="866AF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35CEE"/>
    <w:multiLevelType w:val="hybridMultilevel"/>
    <w:tmpl w:val="CF629172"/>
    <w:lvl w:ilvl="0" w:tplc="4B5CA1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61B"/>
    <w:multiLevelType w:val="hybridMultilevel"/>
    <w:tmpl w:val="7A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1835"/>
    <w:multiLevelType w:val="hybridMultilevel"/>
    <w:tmpl w:val="866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WAFVersion" w:val="5.0"/>
    <w:docVar w:name="ColorPos" w:val="-1"/>
    <w:docVar w:name="ColorSet" w:val="-1"/>
    <w:docVar w:name="StylePos" w:val="-1"/>
    <w:docVar w:name="StyleSet" w:val="-1"/>
  </w:docVars>
  <w:rsids>
    <w:rsidRoot w:val="005E7419"/>
    <w:rsid w:val="000019CB"/>
    <w:rsid w:val="00043999"/>
    <w:rsid w:val="000537B7"/>
    <w:rsid w:val="00065922"/>
    <w:rsid w:val="00075AA1"/>
    <w:rsid w:val="00076DD6"/>
    <w:rsid w:val="000916D0"/>
    <w:rsid w:val="000B1DD6"/>
    <w:rsid w:val="00104B7E"/>
    <w:rsid w:val="00127DA4"/>
    <w:rsid w:val="00176982"/>
    <w:rsid w:val="00186861"/>
    <w:rsid w:val="001C2AF9"/>
    <w:rsid w:val="001E073E"/>
    <w:rsid w:val="001F2144"/>
    <w:rsid w:val="002A19D6"/>
    <w:rsid w:val="002D377A"/>
    <w:rsid w:val="002E0168"/>
    <w:rsid w:val="0037471C"/>
    <w:rsid w:val="00386BAC"/>
    <w:rsid w:val="003E6C57"/>
    <w:rsid w:val="003F779B"/>
    <w:rsid w:val="004570E5"/>
    <w:rsid w:val="00460F11"/>
    <w:rsid w:val="00463B77"/>
    <w:rsid w:val="004D064F"/>
    <w:rsid w:val="004F0BFF"/>
    <w:rsid w:val="00522628"/>
    <w:rsid w:val="00536D45"/>
    <w:rsid w:val="005516CD"/>
    <w:rsid w:val="005A2E21"/>
    <w:rsid w:val="005C7011"/>
    <w:rsid w:val="005E7419"/>
    <w:rsid w:val="005E78B6"/>
    <w:rsid w:val="005F7A9D"/>
    <w:rsid w:val="00600C86"/>
    <w:rsid w:val="00614D33"/>
    <w:rsid w:val="00625FE1"/>
    <w:rsid w:val="00656BFE"/>
    <w:rsid w:val="00667CDE"/>
    <w:rsid w:val="00691F8E"/>
    <w:rsid w:val="006D2BE1"/>
    <w:rsid w:val="006E16DB"/>
    <w:rsid w:val="007B581D"/>
    <w:rsid w:val="007E3280"/>
    <w:rsid w:val="007F089E"/>
    <w:rsid w:val="008177A7"/>
    <w:rsid w:val="008314D3"/>
    <w:rsid w:val="008651B9"/>
    <w:rsid w:val="008877DB"/>
    <w:rsid w:val="008949CD"/>
    <w:rsid w:val="00895A98"/>
    <w:rsid w:val="008F6A48"/>
    <w:rsid w:val="00912115"/>
    <w:rsid w:val="009F3CC5"/>
    <w:rsid w:val="00A04FB1"/>
    <w:rsid w:val="00A1677E"/>
    <w:rsid w:val="00A23266"/>
    <w:rsid w:val="00A46679"/>
    <w:rsid w:val="00A94CBC"/>
    <w:rsid w:val="00A95DF0"/>
    <w:rsid w:val="00A97CC2"/>
    <w:rsid w:val="00AC1490"/>
    <w:rsid w:val="00B20A95"/>
    <w:rsid w:val="00B30231"/>
    <w:rsid w:val="00B60D0E"/>
    <w:rsid w:val="00B93AD7"/>
    <w:rsid w:val="00B95C42"/>
    <w:rsid w:val="00B973F6"/>
    <w:rsid w:val="00C00854"/>
    <w:rsid w:val="00C614C5"/>
    <w:rsid w:val="00C904B1"/>
    <w:rsid w:val="00CC5955"/>
    <w:rsid w:val="00CD0392"/>
    <w:rsid w:val="00CF6480"/>
    <w:rsid w:val="00D004D2"/>
    <w:rsid w:val="00DF20C2"/>
    <w:rsid w:val="00DF79EA"/>
    <w:rsid w:val="00E06808"/>
    <w:rsid w:val="00E17394"/>
    <w:rsid w:val="00EC15B2"/>
    <w:rsid w:val="00EF7E71"/>
    <w:rsid w:val="00F07276"/>
    <w:rsid w:val="00F1386F"/>
    <w:rsid w:val="00F466CB"/>
    <w:rsid w:val="00F82AB9"/>
    <w:rsid w:val="00F867C9"/>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3505F8"/>
  <w15:chartTrackingRefBased/>
  <w15:docId w15:val="{503FA5B9-DB90-4681-95F9-BDAFA32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pPr>
    <w:rPr>
      <w:rFonts w:ascii="Century Gothic" w:hAnsi="Century Gothic"/>
      <w:b/>
      <w:bCs/>
      <w:kern w:val="0"/>
      <w:sz w:val="24"/>
      <w:szCs w:val="24"/>
    </w:rPr>
  </w:style>
  <w:style w:type="table" w:styleId="TableGrid">
    <w:name w:val="Table Grid"/>
    <w:basedOn w:val="TableNormal"/>
    <w:rsid w:val="00EF7E7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Monroe Township Baseball Association</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Township Baseball Association</dc:title>
  <dc:subject/>
  <dc:creator>Christopher Brooks</dc:creator>
  <cp:keywords/>
  <cp:lastModifiedBy>Windows User</cp:lastModifiedBy>
  <cp:revision>3</cp:revision>
  <dcterms:created xsi:type="dcterms:W3CDTF">2020-03-07T02:06:00Z</dcterms:created>
  <dcterms:modified xsi:type="dcterms:W3CDTF">2020-03-07T02:06:00Z</dcterms:modified>
</cp:coreProperties>
</file>